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809" w:rsidRDefault="006A7809" w:rsidP="004701C2">
      <w:pPr>
        <w:outlineLvl w:val="0"/>
        <w:rPr>
          <w:rFonts w:ascii="Times New Roman" w:eastAsia="Times New Roman" w:hAnsi="Times New Roman" w:cs="Times New Roman"/>
          <w:b/>
          <w:szCs w:val="24"/>
          <w:lang w:eastAsia="it-IT"/>
        </w:rPr>
      </w:pPr>
      <w:r w:rsidRPr="00136226">
        <w:rPr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2775585</wp:posOffset>
            </wp:positionH>
            <wp:positionV relativeFrom="paragraph">
              <wp:posOffset>47625</wp:posOffset>
            </wp:positionV>
            <wp:extent cx="533400" cy="739775"/>
            <wp:effectExtent l="0" t="0" r="0" b="3175"/>
            <wp:wrapSquare wrapText="bothSides"/>
            <wp:docPr id="1" name="Immagine 1" descr="Descrizione: Descrizione: stemma%20regi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Descrizione: stemma%20region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7809" w:rsidRDefault="006A7809" w:rsidP="006A7809">
      <w:pPr>
        <w:jc w:val="center"/>
        <w:outlineLvl w:val="0"/>
        <w:rPr>
          <w:rFonts w:ascii="Times New Roman" w:eastAsia="Times New Roman" w:hAnsi="Times New Roman" w:cs="Times New Roman"/>
          <w:b/>
          <w:szCs w:val="24"/>
          <w:lang w:eastAsia="it-IT"/>
        </w:rPr>
      </w:pPr>
    </w:p>
    <w:p w:rsidR="00136226" w:rsidRDefault="00136226" w:rsidP="006A78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Cs w:val="24"/>
          <w:lang w:eastAsia="it-IT"/>
        </w:rPr>
      </w:pPr>
    </w:p>
    <w:p w:rsidR="00136226" w:rsidRDefault="00136226" w:rsidP="006A78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Cs w:val="24"/>
          <w:lang w:eastAsia="it-IT"/>
        </w:rPr>
      </w:pPr>
    </w:p>
    <w:p w:rsidR="006A7809" w:rsidRPr="00816A58" w:rsidRDefault="00136226" w:rsidP="006A78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Cs w:val="24"/>
          <w:lang w:eastAsia="it-IT"/>
        </w:rPr>
        <w:t>D</w:t>
      </w:r>
      <w:r w:rsidR="006A7809" w:rsidRPr="00816A58">
        <w:rPr>
          <w:rFonts w:ascii="Times New Roman" w:eastAsia="Times New Roman" w:hAnsi="Times New Roman" w:cs="Times New Roman"/>
          <w:b/>
          <w:szCs w:val="24"/>
          <w:lang w:eastAsia="it-IT"/>
        </w:rPr>
        <w:t>IPARTIMENTO</w:t>
      </w:r>
      <w:r>
        <w:rPr>
          <w:rFonts w:ascii="Times New Roman" w:eastAsia="Times New Roman" w:hAnsi="Times New Roman" w:cs="Times New Roman"/>
          <w:b/>
          <w:szCs w:val="24"/>
          <w:lang w:eastAsia="it-IT"/>
        </w:rPr>
        <w:t xml:space="preserve"> LAVORO - SOCIALE</w:t>
      </w:r>
    </w:p>
    <w:p w:rsidR="006A7809" w:rsidRPr="00816A58" w:rsidRDefault="006A7809" w:rsidP="006A7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Cs w:val="24"/>
          <w:lang w:eastAsia="it-IT"/>
        </w:rPr>
      </w:pPr>
    </w:p>
    <w:p w:rsidR="006A7809" w:rsidRDefault="006A7809" w:rsidP="001362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Cs w:val="24"/>
          <w:lang w:eastAsia="it-IT"/>
        </w:rPr>
      </w:pPr>
      <w:r w:rsidRPr="00816A58">
        <w:rPr>
          <w:rFonts w:ascii="Times New Roman" w:eastAsia="Times New Roman" w:hAnsi="Times New Roman" w:cs="Times New Roman"/>
          <w:b/>
          <w:szCs w:val="24"/>
          <w:lang w:eastAsia="it-IT"/>
        </w:rPr>
        <w:t>Servizio</w:t>
      </w:r>
      <w:r w:rsidR="00136226">
        <w:rPr>
          <w:rFonts w:ascii="Times New Roman" w:eastAsia="Times New Roman" w:hAnsi="Times New Roman" w:cs="Times New Roman"/>
          <w:b/>
          <w:szCs w:val="24"/>
          <w:lang w:eastAsia="it-IT"/>
        </w:rPr>
        <w:t xml:space="preserve"> </w:t>
      </w:r>
      <w:r w:rsidR="004E39DD">
        <w:rPr>
          <w:rFonts w:ascii="Times New Roman" w:eastAsia="Times New Roman" w:hAnsi="Times New Roman" w:cs="Times New Roman"/>
          <w:b/>
          <w:i/>
          <w:szCs w:val="24"/>
          <w:lang w:eastAsia="it-IT"/>
        </w:rPr>
        <w:t xml:space="preserve">Tutela sociale </w:t>
      </w:r>
      <w:r w:rsidR="00D229AF">
        <w:rPr>
          <w:rFonts w:ascii="Times New Roman" w:eastAsia="Times New Roman" w:hAnsi="Times New Roman" w:cs="Times New Roman"/>
          <w:b/>
          <w:i/>
          <w:szCs w:val="24"/>
          <w:lang w:eastAsia="it-IT"/>
        </w:rPr>
        <w:t>–</w:t>
      </w:r>
      <w:r w:rsidR="004E39DD">
        <w:rPr>
          <w:rFonts w:ascii="Times New Roman" w:eastAsia="Times New Roman" w:hAnsi="Times New Roman" w:cs="Times New Roman"/>
          <w:b/>
          <w:i/>
          <w:szCs w:val="24"/>
          <w:lang w:eastAsia="it-IT"/>
        </w:rPr>
        <w:t xml:space="preserve"> Famiglia</w:t>
      </w:r>
    </w:p>
    <w:p w:rsidR="00D229AF" w:rsidRDefault="00D229AF" w:rsidP="001362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i/>
          <w:szCs w:val="24"/>
          <w:lang w:eastAsia="it-IT"/>
        </w:rPr>
        <w:t>Ufficio Integrazione Sociale</w:t>
      </w:r>
    </w:p>
    <w:p w:rsidR="00136226" w:rsidRPr="00816A58" w:rsidRDefault="00136226" w:rsidP="001362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Cs w:val="24"/>
          <w:lang w:eastAsia="it-IT"/>
        </w:rPr>
      </w:pPr>
    </w:p>
    <w:p w:rsidR="006A7809" w:rsidRDefault="006A7809" w:rsidP="006A7809">
      <w:pPr>
        <w:jc w:val="center"/>
        <w:rPr>
          <w:rFonts w:ascii="Times New Roman" w:eastAsia="Times New Roman" w:hAnsi="Times New Roman" w:cs="Times New Roman"/>
          <w:szCs w:val="24"/>
          <w:lang w:eastAsia="it-IT"/>
        </w:rPr>
      </w:pPr>
    </w:p>
    <w:p w:rsidR="006A7809" w:rsidRPr="00D65C54" w:rsidRDefault="003B3A79" w:rsidP="0013622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65C5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AVVISO</w:t>
      </w:r>
      <w:r w:rsidR="00D65C54" w:rsidRPr="00D65C5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PUBBLICO</w:t>
      </w:r>
      <w:r w:rsidR="00136226" w:rsidRPr="00D65C5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“INIZIATIVE PER IL SOSTEGNO ALIMENTARE DELLE </w:t>
      </w:r>
      <w:r w:rsidR="006A7809" w:rsidRPr="00D65C5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PERSONE IN STATO </w:t>
      </w:r>
      <w:proofErr w:type="spellStart"/>
      <w:r w:rsidR="006A7809" w:rsidRPr="00D65C5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</w:t>
      </w:r>
      <w:proofErr w:type="spellEnd"/>
      <w:r w:rsidR="006A7809" w:rsidRPr="00D65C5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POVERTA’ O SENZA FISSA DIMORA”</w:t>
      </w:r>
      <w:r w:rsidR="00FA3B0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– </w:t>
      </w:r>
      <w:r w:rsidR="00D229A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</w:t>
      </w:r>
      <w:r w:rsidR="00FE7A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nno </w:t>
      </w:r>
      <w:r w:rsidR="00FE7A10" w:rsidRPr="0060585E">
        <w:rPr>
          <w:rFonts w:ascii="Times New Roman" w:eastAsia="Times New Roman" w:hAnsi="Times New Roman" w:cs="Times New Roman"/>
          <w:b/>
          <w:sz w:val="24"/>
          <w:szCs w:val="24"/>
          <w:highlight w:val="black"/>
          <w:lang w:eastAsia="it-IT"/>
        </w:rPr>
        <w:t>2024</w:t>
      </w:r>
    </w:p>
    <w:p w:rsidR="00B32BCF" w:rsidRDefault="00B32BCF" w:rsidP="003B21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eorgia" w:eastAsia="Times New Roman" w:hAnsi="Georgia" w:cs="Times New Roman"/>
          <w:b/>
          <w:bCs/>
          <w:color w:val="000000" w:themeColor="text1"/>
          <w:sz w:val="19"/>
          <w:szCs w:val="19"/>
          <w:lang w:eastAsia="ar-SA"/>
        </w:rPr>
      </w:pPr>
      <w:bookmarkStart w:id="0" w:name="_Toc511820223"/>
      <w:bookmarkStart w:id="1" w:name="_Toc512187666"/>
    </w:p>
    <w:p w:rsidR="00B32BCF" w:rsidRDefault="00B32BCF" w:rsidP="003B21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eorgia" w:eastAsia="Times New Roman" w:hAnsi="Georgia" w:cs="Times New Roman"/>
          <w:b/>
          <w:bCs/>
          <w:color w:val="000000" w:themeColor="text1"/>
          <w:sz w:val="19"/>
          <w:szCs w:val="19"/>
          <w:lang w:eastAsia="ar-SA"/>
        </w:rPr>
      </w:pPr>
    </w:p>
    <w:p w:rsidR="003B210E" w:rsidRPr="003B210E" w:rsidRDefault="0023645C" w:rsidP="003B21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eorgia" w:eastAsia="Times New Roman" w:hAnsi="Georgia" w:cs="Times New Roman"/>
          <w:b/>
          <w:bCs/>
          <w:color w:val="000000" w:themeColor="text1"/>
          <w:sz w:val="19"/>
          <w:szCs w:val="19"/>
          <w:lang w:eastAsia="ar-SA"/>
        </w:rPr>
      </w:pPr>
      <w:r>
        <w:rPr>
          <w:rFonts w:ascii="Georgia" w:eastAsia="Times New Roman" w:hAnsi="Georgia" w:cs="Times New Roman"/>
          <w:b/>
          <w:bCs/>
          <w:color w:val="000000" w:themeColor="text1"/>
          <w:sz w:val="19"/>
          <w:szCs w:val="19"/>
          <w:lang w:eastAsia="ar-SA"/>
        </w:rPr>
        <w:t>R</w:t>
      </w:r>
      <w:r w:rsidR="003B210E" w:rsidRPr="003B210E">
        <w:rPr>
          <w:rFonts w:ascii="Georgia" w:eastAsia="Times New Roman" w:hAnsi="Georgia" w:cs="Times New Roman"/>
          <w:b/>
          <w:bCs/>
          <w:color w:val="000000" w:themeColor="text1"/>
          <w:sz w:val="19"/>
          <w:szCs w:val="19"/>
          <w:lang w:eastAsia="ar-SA"/>
        </w:rPr>
        <w:t>iferimenti normativi</w:t>
      </w:r>
      <w:bookmarkEnd w:id="0"/>
      <w:bookmarkEnd w:id="1"/>
    </w:p>
    <w:p w:rsidR="003B210E" w:rsidRPr="003B210E" w:rsidRDefault="003B210E" w:rsidP="003B2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0BA7" w:rsidRPr="00FA3B0C" w:rsidRDefault="005F227E" w:rsidP="0023645C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Art. </w:t>
      </w:r>
      <w:r w:rsidR="00A249B7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19 della </w:t>
      </w:r>
      <w:proofErr w:type="spellStart"/>
      <w:r w:rsidR="003B210E" w:rsidRPr="00FA3B0C"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 w:rsidR="003B210E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30</w:t>
      </w:r>
      <w:r w:rsidR="007D2D75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aprile </w:t>
      </w:r>
      <w:r w:rsidR="003B210E" w:rsidRPr="00FA3B0C">
        <w:rPr>
          <w:rFonts w:ascii="Times New Roman" w:hAnsi="Times New Roman" w:cs="Times New Roman"/>
          <w:sz w:val="24"/>
          <w:szCs w:val="24"/>
          <w:lang w:eastAsia="it-IT"/>
        </w:rPr>
        <w:t>2009 n. 6</w:t>
      </w:r>
      <w:r w:rsidR="00A249B7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23645C" w:rsidRPr="00FA3B0C">
        <w:rPr>
          <w:rFonts w:ascii="Times New Roman" w:hAnsi="Times New Roman" w:cs="Times New Roman"/>
          <w:sz w:val="24"/>
          <w:szCs w:val="24"/>
          <w:lang w:eastAsia="it-IT"/>
        </w:rPr>
        <w:t>“</w:t>
      </w:r>
      <w:r w:rsidR="00105D41" w:rsidRPr="00FA3B0C">
        <w:rPr>
          <w:rFonts w:ascii="Times New Roman" w:hAnsi="Times New Roman" w:cs="Times New Roman"/>
          <w:i/>
          <w:sz w:val="24"/>
          <w:szCs w:val="24"/>
          <w:lang w:eastAsia="it-IT"/>
        </w:rPr>
        <w:t>Iniziative per il sostegno alimentare delle persone in stato di povertà</w:t>
      </w:r>
      <w:r w:rsidR="00105D41" w:rsidRPr="00FA3B0C">
        <w:rPr>
          <w:rFonts w:ascii="Times New Roman" w:hAnsi="Times New Roman" w:cs="Times New Roman"/>
          <w:sz w:val="24"/>
          <w:szCs w:val="24"/>
          <w:lang w:eastAsia="it-IT"/>
        </w:rPr>
        <w:t>”</w:t>
      </w:r>
      <w:r w:rsidR="006A6A65" w:rsidRPr="00FA3B0C">
        <w:rPr>
          <w:rFonts w:ascii="Times New Roman" w:hAnsi="Times New Roman" w:cs="Times New Roman"/>
          <w:sz w:val="24"/>
          <w:szCs w:val="24"/>
          <w:lang w:eastAsia="it-IT"/>
        </w:rPr>
        <w:t>, così come modificat</w:t>
      </w:r>
      <w:r w:rsidR="0091761A" w:rsidRPr="00FA3B0C">
        <w:rPr>
          <w:rFonts w:ascii="Times New Roman" w:hAnsi="Times New Roman" w:cs="Times New Roman"/>
          <w:sz w:val="24"/>
          <w:szCs w:val="24"/>
          <w:lang w:eastAsia="it-IT"/>
        </w:rPr>
        <w:t>o dall’art.2,</w:t>
      </w:r>
      <w:r w:rsidR="00047D97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91761A" w:rsidRPr="00FA3B0C">
        <w:rPr>
          <w:rFonts w:ascii="Times New Roman" w:hAnsi="Times New Roman" w:cs="Times New Roman"/>
          <w:sz w:val="24"/>
          <w:szCs w:val="24"/>
          <w:lang w:eastAsia="it-IT"/>
        </w:rPr>
        <w:t>co</w:t>
      </w:r>
      <w:r w:rsidR="00047D97">
        <w:rPr>
          <w:rFonts w:ascii="Times New Roman" w:hAnsi="Times New Roman" w:cs="Times New Roman"/>
          <w:sz w:val="24"/>
          <w:szCs w:val="24"/>
          <w:lang w:eastAsia="it-IT"/>
        </w:rPr>
        <w:t xml:space="preserve">mma </w:t>
      </w:r>
      <w:r w:rsidR="0091761A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2 della </w:t>
      </w:r>
      <w:proofErr w:type="spellStart"/>
      <w:r w:rsidR="0091761A" w:rsidRPr="00FA3B0C"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 w:rsidR="0091761A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15 dell’11 agosto 2009 e successivi emendamenti;</w:t>
      </w:r>
    </w:p>
    <w:p w:rsidR="00B27F17" w:rsidRDefault="00FA56FF" w:rsidP="0023645C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3B0C">
        <w:rPr>
          <w:rFonts w:ascii="Times New Roman" w:hAnsi="Times New Roman" w:cs="Times New Roman"/>
          <w:sz w:val="24"/>
          <w:szCs w:val="24"/>
          <w:lang w:eastAsia="it-IT"/>
        </w:rPr>
        <w:t>A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>rt.2</w:t>
      </w:r>
      <w:r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della </w:t>
      </w:r>
      <w:proofErr w:type="spellStart"/>
      <w:r w:rsidRPr="00FA3B0C"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15 del 11/08/2009; </w:t>
      </w:r>
    </w:p>
    <w:p w:rsidR="003B210E" w:rsidRPr="00FA3B0C" w:rsidRDefault="00FA56FF" w:rsidP="0023645C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3B0C">
        <w:rPr>
          <w:rFonts w:ascii="Times New Roman" w:hAnsi="Times New Roman" w:cs="Times New Roman"/>
          <w:sz w:val="24"/>
          <w:szCs w:val="24"/>
          <w:lang w:eastAsia="it-IT"/>
        </w:rPr>
        <w:t>Art.37 della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>L.R.n</w:t>
      </w:r>
      <w:proofErr w:type="spellEnd"/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>.</w:t>
      </w:r>
      <w:r w:rsidRPr="00FA3B0C">
        <w:rPr>
          <w:rFonts w:ascii="Times New Roman" w:hAnsi="Times New Roman" w:cs="Times New Roman"/>
          <w:sz w:val="24"/>
          <w:szCs w:val="24"/>
          <w:lang w:eastAsia="it-IT"/>
        </w:rPr>
        <w:t>14 del 16/06/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>2020</w:t>
      </w:r>
      <w:r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; Art.3 della 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>L.R.25 del 11/08/</w:t>
      </w:r>
      <w:r w:rsidRPr="00FA3B0C">
        <w:rPr>
          <w:rFonts w:ascii="Times New Roman" w:hAnsi="Times New Roman" w:cs="Times New Roman"/>
          <w:sz w:val="24"/>
          <w:szCs w:val="24"/>
          <w:lang w:eastAsia="it-IT"/>
        </w:rPr>
        <w:t>2020 modificanti l’art.19 della L.R</w:t>
      </w:r>
      <w:proofErr w:type="spellStart"/>
      <w:r w:rsidRPr="00FA3B0C">
        <w:rPr>
          <w:rFonts w:ascii="Times New Roman" w:hAnsi="Times New Roman" w:cs="Times New Roman"/>
          <w:sz w:val="24"/>
          <w:szCs w:val="24"/>
          <w:lang w:eastAsia="it-IT"/>
        </w:rPr>
        <w:t>.6</w:t>
      </w:r>
      <w:r w:rsidR="0091761A" w:rsidRPr="00FA3B0C">
        <w:rPr>
          <w:rFonts w:ascii="Times New Roman" w:hAnsi="Times New Roman" w:cs="Times New Roman"/>
          <w:sz w:val="24"/>
          <w:szCs w:val="24"/>
          <w:lang w:eastAsia="it-IT"/>
        </w:rPr>
        <w:t>/2</w:t>
      </w:r>
      <w:proofErr w:type="spellEnd"/>
      <w:r w:rsidR="0091761A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009 </w:t>
      </w:r>
      <w:r w:rsidRPr="00FA3B0C">
        <w:rPr>
          <w:rFonts w:ascii="Times New Roman" w:hAnsi="Times New Roman" w:cs="Times New Roman"/>
          <w:sz w:val="24"/>
          <w:szCs w:val="24"/>
          <w:lang w:eastAsia="it-IT"/>
        </w:rPr>
        <w:t>nella specifica qualificazione delle categorie dei soggetti titolati a partecipare ai benefici previsti dalla legge regionale</w:t>
      </w:r>
      <w:r w:rsidR="004F474F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n.6/2009</w:t>
      </w:r>
      <w:r w:rsidR="00B14FC7" w:rsidRPr="00FA3B0C">
        <w:rPr>
          <w:rFonts w:ascii="Times New Roman" w:hAnsi="Times New Roman" w:cs="Times New Roman"/>
          <w:sz w:val="24"/>
          <w:szCs w:val="24"/>
          <w:lang w:eastAsia="it-IT"/>
        </w:rPr>
        <w:t>;</w:t>
      </w:r>
    </w:p>
    <w:p w:rsidR="00FA3B0C" w:rsidRPr="00FA3B0C" w:rsidRDefault="005F227E" w:rsidP="00FA3B0C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A3B0C">
        <w:rPr>
          <w:rFonts w:ascii="Times New Roman" w:hAnsi="Times New Roman" w:cs="Times New Roman"/>
          <w:sz w:val="24"/>
          <w:szCs w:val="24"/>
          <w:lang w:eastAsia="it-IT"/>
        </w:rPr>
        <w:t>D.G.R.</w:t>
      </w:r>
      <w:proofErr w:type="spellEnd"/>
      <w:r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>581 del 28/09/2020 approvazione</w:t>
      </w:r>
      <w:r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“</w:t>
      </w:r>
      <w:r w:rsidRPr="00FA3B0C">
        <w:rPr>
          <w:rFonts w:ascii="Times New Roman" w:hAnsi="Times New Roman" w:cs="Times New Roman"/>
          <w:i/>
          <w:sz w:val="24"/>
          <w:szCs w:val="24"/>
          <w:lang w:eastAsia="it-IT"/>
        </w:rPr>
        <w:t xml:space="preserve">Disciplinare dei criteri e delle modalità per la </w:t>
      </w:r>
      <w:r w:rsidR="00487A00" w:rsidRPr="00FA3B0C">
        <w:rPr>
          <w:rFonts w:ascii="Times New Roman" w:hAnsi="Times New Roman" w:cs="Times New Roman"/>
          <w:i/>
          <w:sz w:val="24"/>
          <w:szCs w:val="24"/>
          <w:lang w:eastAsia="it-IT"/>
        </w:rPr>
        <w:t>concessione ed erogazione d</w:t>
      </w:r>
      <w:r w:rsidRPr="00FA3B0C">
        <w:rPr>
          <w:rFonts w:ascii="Times New Roman" w:hAnsi="Times New Roman" w:cs="Times New Roman"/>
          <w:i/>
          <w:sz w:val="24"/>
          <w:szCs w:val="24"/>
          <w:lang w:eastAsia="it-IT"/>
        </w:rPr>
        <w:t xml:space="preserve">i contributi </w:t>
      </w:r>
      <w:r w:rsidR="00487A00" w:rsidRPr="00FA3B0C">
        <w:rPr>
          <w:rFonts w:ascii="Times New Roman" w:hAnsi="Times New Roman" w:cs="Times New Roman"/>
          <w:i/>
          <w:sz w:val="24"/>
          <w:szCs w:val="24"/>
          <w:lang w:eastAsia="it-IT"/>
        </w:rPr>
        <w:t>per le</w:t>
      </w:r>
      <w:r w:rsidRPr="00FA3B0C">
        <w:rPr>
          <w:rFonts w:ascii="Times New Roman" w:hAnsi="Times New Roman" w:cs="Times New Roman"/>
          <w:i/>
          <w:sz w:val="24"/>
          <w:szCs w:val="24"/>
          <w:lang w:eastAsia="it-IT"/>
        </w:rPr>
        <w:t xml:space="preserve"> iniziative </w:t>
      </w:r>
      <w:r w:rsidR="00487A00" w:rsidRPr="00FA3B0C">
        <w:rPr>
          <w:rFonts w:ascii="Times New Roman" w:hAnsi="Times New Roman" w:cs="Times New Roman"/>
          <w:i/>
          <w:sz w:val="24"/>
          <w:szCs w:val="24"/>
          <w:lang w:eastAsia="it-IT"/>
        </w:rPr>
        <w:t>finalizzate al sostegno alimentare delle</w:t>
      </w:r>
      <w:r w:rsidRPr="00FA3B0C">
        <w:rPr>
          <w:rFonts w:ascii="Times New Roman" w:hAnsi="Times New Roman" w:cs="Times New Roman"/>
          <w:i/>
          <w:sz w:val="24"/>
          <w:szCs w:val="24"/>
          <w:lang w:eastAsia="it-IT"/>
        </w:rPr>
        <w:t xml:space="preserve"> persone in stato di povertà o senza fissa dimora</w:t>
      </w:r>
      <w:r w:rsidRPr="00FA3B0C">
        <w:rPr>
          <w:rFonts w:ascii="Times New Roman" w:hAnsi="Times New Roman" w:cs="Times New Roman"/>
          <w:sz w:val="24"/>
          <w:szCs w:val="24"/>
          <w:lang w:eastAsia="it-IT"/>
        </w:rPr>
        <w:t>”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B14FC7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aggiornato 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ai sensi </w:t>
      </w:r>
      <w:r w:rsidR="00B14FC7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delle modifiche apportate all’art.19 della </w:t>
      </w:r>
      <w:proofErr w:type="spellStart"/>
      <w:r w:rsidR="00B14FC7" w:rsidRPr="00FA3B0C"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 w:rsidR="00B14FC7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6/2009 con 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l’art.37 </w:t>
      </w:r>
      <w:r w:rsidR="00B14FC7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della </w:t>
      </w:r>
      <w:proofErr w:type="spellStart"/>
      <w:r w:rsidR="00031303" w:rsidRPr="00FA3B0C">
        <w:rPr>
          <w:rFonts w:ascii="Times New Roman" w:hAnsi="Times New Roman" w:cs="Times New Roman"/>
          <w:sz w:val="24"/>
          <w:szCs w:val="24"/>
          <w:lang w:eastAsia="it-IT"/>
        </w:rPr>
        <w:t>L.R.n</w:t>
      </w:r>
      <w:proofErr w:type="spellEnd"/>
      <w:r w:rsidR="00031303" w:rsidRPr="00FA3B0C">
        <w:rPr>
          <w:rFonts w:ascii="Times New Roman" w:hAnsi="Times New Roman" w:cs="Times New Roman"/>
          <w:sz w:val="24"/>
          <w:szCs w:val="24"/>
          <w:lang w:eastAsia="it-IT"/>
        </w:rPr>
        <w:t>.14/2020 e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B14FC7" w:rsidRPr="00FA3B0C">
        <w:rPr>
          <w:rFonts w:ascii="Times New Roman" w:hAnsi="Times New Roman" w:cs="Times New Roman"/>
          <w:sz w:val="24"/>
          <w:szCs w:val="24"/>
          <w:lang w:eastAsia="it-IT"/>
        </w:rPr>
        <w:t>l’</w:t>
      </w:r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art.3 </w:t>
      </w:r>
      <w:r w:rsidR="00B14FC7" w:rsidRPr="00FA3B0C">
        <w:rPr>
          <w:rFonts w:ascii="Times New Roman" w:hAnsi="Times New Roman" w:cs="Times New Roman"/>
          <w:sz w:val="24"/>
          <w:szCs w:val="24"/>
          <w:lang w:eastAsia="it-IT"/>
        </w:rPr>
        <w:t xml:space="preserve">della </w:t>
      </w:r>
      <w:proofErr w:type="spellStart"/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>L.R.n</w:t>
      </w:r>
      <w:proofErr w:type="spellEnd"/>
      <w:r w:rsidR="00487A00" w:rsidRPr="00FA3B0C">
        <w:rPr>
          <w:rFonts w:ascii="Times New Roman" w:hAnsi="Times New Roman" w:cs="Times New Roman"/>
          <w:sz w:val="24"/>
          <w:szCs w:val="24"/>
          <w:lang w:eastAsia="it-IT"/>
        </w:rPr>
        <w:t>.25 del 11/08/2020</w:t>
      </w:r>
      <w:r w:rsidRPr="00FA3B0C">
        <w:rPr>
          <w:rFonts w:ascii="Times New Roman" w:hAnsi="Times New Roman" w:cs="Times New Roman"/>
          <w:sz w:val="24"/>
          <w:szCs w:val="24"/>
          <w:lang w:eastAsia="it-IT"/>
        </w:rPr>
        <w:t>;</w:t>
      </w:r>
    </w:p>
    <w:p w:rsidR="00FE7A10" w:rsidRPr="00FE7A10" w:rsidRDefault="00FE7A10" w:rsidP="00FE7A10">
      <w:pPr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E7A10">
        <w:rPr>
          <w:rFonts w:ascii="Times New Roman" w:hAnsi="Times New Roman" w:cs="Times New Roman"/>
          <w:sz w:val="24"/>
          <w:szCs w:val="24"/>
        </w:rPr>
        <w:t>Legge Regionale 25 Gennaio 2024 n. 4 “Disposizioni finanziarie per la redazione del Bilancio di previsione finanziario 2024- 2026 della Regione Abruzzo (Legge di stabilità regionale 2024)”, pubblicata sul BURAT Speciale n. 12 del 26/01/2024;</w:t>
      </w:r>
    </w:p>
    <w:p w:rsidR="00FE7A10" w:rsidRDefault="00FE7A10" w:rsidP="00FE7A1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FE7A10">
        <w:rPr>
          <w:rFonts w:ascii="Times New Roman" w:hAnsi="Times New Roman" w:cs="Times New Roman"/>
          <w:sz w:val="24"/>
          <w:szCs w:val="24"/>
        </w:rPr>
        <w:t>egge Regionale 26 Gennaio 2024 n. 5 “Bilancio di previsione finanziario 2024-2026”, pubblicata sul BURAT Speciale n. 12 del 26/01/2024;</w:t>
      </w:r>
    </w:p>
    <w:p w:rsidR="001260AD" w:rsidRPr="00FA3B0C" w:rsidRDefault="001260AD" w:rsidP="0023645C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3B0C">
        <w:rPr>
          <w:rFonts w:ascii="Times New Roman" w:hAnsi="Times New Roman" w:cs="Times New Roman"/>
          <w:sz w:val="24"/>
          <w:szCs w:val="24"/>
        </w:rPr>
        <w:t xml:space="preserve">L. </w:t>
      </w:r>
      <w:r w:rsidR="00184F27" w:rsidRPr="00FA3B0C">
        <w:rPr>
          <w:rFonts w:ascii="Times New Roman" w:hAnsi="Times New Roman" w:cs="Times New Roman"/>
          <w:sz w:val="24"/>
          <w:szCs w:val="24"/>
        </w:rPr>
        <w:t xml:space="preserve">4 agosto 2017, n.124 </w:t>
      </w:r>
      <w:r w:rsidRPr="00FA3B0C">
        <w:rPr>
          <w:rFonts w:ascii="Times New Roman" w:hAnsi="Times New Roman" w:cs="Times New Roman"/>
          <w:sz w:val="24"/>
          <w:szCs w:val="24"/>
        </w:rPr>
        <w:t>e Circolare del Ministero del Lavoro e delle Politiche Sociali</w:t>
      </w:r>
      <w:r w:rsidR="00D75509" w:rsidRPr="00FA3B0C">
        <w:rPr>
          <w:rFonts w:ascii="Times New Roman" w:hAnsi="Times New Roman" w:cs="Times New Roman"/>
          <w:sz w:val="24"/>
          <w:szCs w:val="24"/>
        </w:rPr>
        <w:t xml:space="preserve"> n.2</w:t>
      </w:r>
      <w:r w:rsidRPr="00FA3B0C">
        <w:rPr>
          <w:rFonts w:ascii="Times New Roman" w:hAnsi="Times New Roman" w:cs="Times New Roman"/>
          <w:sz w:val="24"/>
          <w:szCs w:val="24"/>
        </w:rPr>
        <w:t xml:space="preserve"> dell’11</w:t>
      </w:r>
      <w:r w:rsidR="00E54CF1" w:rsidRPr="00FA3B0C">
        <w:rPr>
          <w:rFonts w:ascii="Times New Roman" w:hAnsi="Times New Roman" w:cs="Times New Roman"/>
          <w:sz w:val="24"/>
          <w:szCs w:val="24"/>
        </w:rPr>
        <w:t xml:space="preserve"> gennaio </w:t>
      </w:r>
      <w:r w:rsidRPr="00FA3B0C">
        <w:rPr>
          <w:rFonts w:ascii="Times New Roman" w:hAnsi="Times New Roman" w:cs="Times New Roman"/>
          <w:sz w:val="24"/>
          <w:szCs w:val="24"/>
        </w:rPr>
        <w:t>2019 “Adempimento degli obblighi di trasparenza e di pubblicità”;</w:t>
      </w:r>
    </w:p>
    <w:p w:rsidR="001260AD" w:rsidRPr="00FA3B0C" w:rsidRDefault="001260AD" w:rsidP="0023645C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3B0C">
        <w:rPr>
          <w:rFonts w:ascii="Times New Roman" w:hAnsi="Times New Roman" w:cs="Times New Roman"/>
          <w:sz w:val="24"/>
          <w:szCs w:val="24"/>
        </w:rPr>
        <w:t xml:space="preserve">Circolare </w:t>
      </w:r>
      <w:r w:rsidR="00C43FEE" w:rsidRPr="00FA3B0C">
        <w:rPr>
          <w:rFonts w:ascii="Times New Roman" w:hAnsi="Times New Roman" w:cs="Times New Roman"/>
          <w:sz w:val="24"/>
          <w:szCs w:val="24"/>
        </w:rPr>
        <w:t xml:space="preserve">del Ministero del Lavoro della Salute e delle Politiche Sociali </w:t>
      </w:r>
      <w:r w:rsidRPr="00FA3B0C">
        <w:rPr>
          <w:rFonts w:ascii="Times New Roman" w:hAnsi="Times New Roman" w:cs="Times New Roman"/>
          <w:sz w:val="24"/>
          <w:szCs w:val="24"/>
        </w:rPr>
        <w:t xml:space="preserve">n. 2 del 2 febbraio </w:t>
      </w:r>
      <w:r w:rsidR="0091761A" w:rsidRPr="00FA3B0C">
        <w:rPr>
          <w:rFonts w:ascii="Times New Roman" w:hAnsi="Times New Roman" w:cs="Times New Roman"/>
          <w:sz w:val="24"/>
          <w:szCs w:val="24"/>
        </w:rPr>
        <w:t>2009 “</w:t>
      </w:r>
      <w:r w:rsidRPr="00FA3B0C">
        <w:rPr>
          <w:rFonts w:ascii="Times New Roman" w:hAnsi="Times New Roman" w:cs="Times New Roman"/>
          <w:sz w:val="24"/>
          <w:szCs w:val="24"/>
        </w:rPr>
        <w:t>Tipologia dei soggetti promotori, ammissibilità delle spese e massimali di cost</w:t>
      </w:r>
      <w:r w:rsidR="001265C1" w:rsidRPr="00FA3B0C">
        <w:rPr>
          <w:rFonts w:ascii="Times New Roman" w:hAnsi="Times New Roman" w:cs="Times New Roman"/>
          <w:sz w:val="24"/>
          <w:szCs w:val="24"/>
        </w:rPr>
        <w:t>o per le attività rendicontate”</w:t>
      </w:r>
      <w:r w:rsidR="00683D6E">
        <w:rPr>
          <w:rFonts w:ascii="Times New Roman" w:hAnsi="Times New Roman" w:cs="Times New Roman"/>
          <w:sz w:val="24"/>
          <w:szCs w:val="24"/>
        </w:rPr>
        <w:t>.</w:t>
      </w:r>
    </w:p>
    <w:p w:rsidR="003B210E" w:rsidRPr="003B210E" w:rsidRDefault="003B210E" w:rsidP="003B210E">
      <w:pPr>
        <w:spacing w:after="0" w:line="240" w:lineRule="auto"/>
        <w:ind w:left="1068"/>
        <w:jc w:val="both"/>
        <w:rPr>
          <w:rFonts w:ascii="Times New Roman" w:hAnsi="Times New Roman" w:cs="Times New Roman"/>
        </w:rPr>
      </w:pPr>
    </w:p>
    <w:p w:rsidR="005F227E" w:rsidRDefault="00134B7F" w:rsidP="005F227E">
      <w:r w:rsidRPr="00404445">
        <w:rPr>
          <w:rFonts w:ascii="Times New Roman" w:hAnsi="Times New Roman" w:cs="Times New Roman"/>
          <w:b/>
          <w:sz w:val="24"/>
          <w:szCs w:val="24"/>
          <w:lang w:eastAsia="it-IT"/>
        </w:rPr>
        <w:t>Premessa.</w:t>
      </w:r>
      <w:r w:rsidR="005F227E" w:rsidRPr="005F227E">
        <w:t xml:space="preserve"> </w:t>
      </w:r>
    </w:p>
    <w:p w:rsidR="003A5F41" w:rsidRDefault="00134B7F" w:rsidP="000D37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134B7F">
        <w:rPr>
          <w:rFonts w:ascii="Times New Roman" w:hAnsi="Times New Roman" w:cs="Times New Roman"/>
          <w:sz w:val="24"/>
          <w:szCs w:val="24"/>
          <w:lang w:eastAsia="it-IT"/>
        </w:rPr>
        <w:t xml:space="preserve">La Regione Abruzzo, nel quadro delle politiche di inclusione sociale e in applicazione dell’art. 19 della </w:t>
      </w:r>
      <w:proofErr w:type="spellStart"/>
      <w:r w:rsidRPr="00134B7F"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 w:rsidRPr="00134B7F">
        <w:rPr>
          <w:rFonts w:ascii="Times New Roman" w:hAnsi="Times New Roman" w:cs="Times New Roman"/>
          <w:sz w:val="24"/>
          <w:szCs w:val="24"/>
          <w:lang w:eastAsia="it-IT"/>
        </w:rPr>
        <w:t xml:space="preserve"> 30</w:t>
      </w:r>
      <w:r w:rsidR="001C7115">
        <w:rPr>
          <w:rFonts w:ascii="Times New Roman" w:hAnsi="Times New Roman" w:cs="Times New Roman"/>
          <w:sz w:val="24"/>
          <w:szCs w:val="24"/>
          <w:lang w:eastAsia="it-IT"/>
        </w:rPr>
        <w:t xml:space="preserve"> aprile </w:t>
      </w:r>
      <w:r w:rsidRPr="00134B7F">
        <w:rPr>
          <w:rFonts w:ascii="Times New Roman" w:hAnsi="Times New Roman" w:cs="Times New Roman"/>
          <w:sz w:val="24"/>
          <w:szCs w:val="24"/>
          <w:lang w:eastAsia="it-IT"/>
        </w:rPr>
        <w:t>2009 n. 6,</w:t>
      </w:r>
      <w:r w:rsidR="00D229AF">
        <w:rPr>
          <w:rFonts w:ascii="Times New Roman" w:hAnsi="Times New Roman" w:cs="Times New Roman"/>
          <w:sz w:val="24"/>
          <w:szCs w:val="24"/>
          <w:lang w:eastAsia="it-IT"/>
        </w:rPr>
        <w:t xml:space="preserve"> così</w:t>
      </w:r>
      <w:r w:rsidR="001C7115">
        <w:rPr>
          <w:rFonts w:ascii="Times New Roman" w:hAnsi="Times New Roman" w:cs="Times New Roman"/>
          <w:sz w:val="24"/>
          <w:szCs w:val="24"/>
          <w:lang w:eastAsia="it-IT"/>
        </w:rPr>
        <w:t xml:space="preserve"> come modificato dall’art. 2, co</w:t>
      </w:r>
      <w:r w:rsidR="004C445E">
        <w:rPr>
          <w:rFonts w:ascii="Times New Roman" w:hAnsi="Times New Roman" w:cs="Times New Roman"/>
          <w:sz w:val="24"/>
          <w:szCs w:val="24"/>
          <w:lang w:eastAsia="it-IT"/>
        </w:rPr>
        <w:t xml:space="preserve">mma </w:t>
      </w:r>
      <w:r w:rsidR="001C7115">
        <w:rPr>
          <w:rFonts w:ascii="Times New Roman" w:hAnsi="Times New Roman" w:cs="Times New Roman"/>
          <w:sz w:val="24"/>
          <w:szCs w:val="24"/>
          <w:lang w:eastAsia="it-IT"/>
        </w:rPr>
        <w:t xml:space="preserve">2, della </w:t>
      </w:r>
      <w:proofErr w:type="spellStart"/>
      <w:r w:rsidR="001C7115"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 w:rsidR="001C7115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91761A">
        <w:rPr>
          <w:rFonts w:ascii="Times New Roman" w:hAnsi="Times New Roman" w:cs="Times New Roman"/>
          <w:sz w:val="24"/>
          <w:szCs w:val="24"/>
          <w:lang w:eastAsia="it-IT"/>
        </w:rPr>
        <w:t>15/2009, art.37 della L.R</w:t>
      </w:r>
      <w:proofErr w:type="spellStart"/>
      <w:r w:rsidR="0091761A">
        <w:rPr>
          <w:rFonts w:ascii="Times New Roman" w:hAnsi="Times New Roman" w:cs="Times New Roman"/>
          <w:sz w:val="24"/>
          <w:szCs w:val="24"/>
          <w:lang w:eastAsia="it-IT"/>
        </w:rPr>
        <w:t>.14/</w:t>
      </w:r>
      <w:proofErr w:type="spellEnd"/>
      <w:r w:rsidR="0091761A">
        <w:rPr>
          <w:rFonts w:ascii="Times New Roman" w:hAnsi="Times New Roman" w:cs="Times New Roman"/>
          <w:sz w:val="24"/>
          <w:szCs w:val="24"/>
          <w:lang w:eastAsia="it-IT"/>
        </w:rPr>
        <w:t>2020 e art.3 della L.R</w:t>
      </w:r>
      <w:proofErr w:type="spellStart"/>
      <w:r w:rsidR="0091761A">
        <w:rPr>
          <w:rFonts w:ascii="Times New Roman" w:hAnsi="Times New Roman" w:cs="Times New Roman"/>
          <w:sz w:val="24"/>
          <w:szCs w:val="24"/>
          <w:lang w:eastAsia="it-IT"/>
        </w:rPr>
        <w:t>.25/</w:t>
      </w:r>
      <w:proofErr w:type="spellEnd"/>
      <w:r w:rsidR="0091761A">
        <w:rPr>
          <w:rFonts w:ascii="Times New Roman" w:hAnsi="Times New Roman" w:cs="Times New Roman"/>
          <w:sz w:val="24"/>
          <w:szCs w:val="24"/>
          <w:lang w:eastAsia="it-IT"/>
        </w:rPr>
        <w:t>2020</w:t>
      </w:r>
      <w:r w:rsidR="001C7115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="003F32A1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134B7F">
        <w:rPr>
          <w:rFonts w:ascii="Times New Roman" w:hAnsi="Times New Roman" w:cs="Times New Roman"/>
          <w:sz w:val="24"/>
          <w:szCs w:val="24"/>
          <w:lang w:eastAsia="it-IT"/>
        </w:rPr>
        <w:t>eroga annualmente contributi a</w:t>
      </w:r>
      <w:r w:rsidR="001C7115">
        <w:rPr>
          <w:rFonts w:ascii="Times New Roman" w:hAnsi="Times New Roman" w:cs="Times New Roman"/>
          <w:sz w:val="24"/>
          <w:szCs w:val="24"/>
          <w:lang w:eastAsia="it-IT"/>
        </w:rPr>
        <w:t>d</w:t>
      </w:r>
      <w:r w:rsidR="0091761A">
        <w:rPr>
          <w:rFonts w:ascii="Times New Roman" w:hAnsi="Times New Roman" w:cs="Times New Roman"/>
          <w:sz w:val="24"/>
          <w:szCs w:val="24"/>
          <w:lang w:eastAsia="it-IT"/>
        </w:rPr>
        <w:t xml:space="preserve"> Enti del terzo settore</w:t>
      </w:r>
      <w:r w:rsidR="00637A1A">
        <w:rPr>
          <w:rFonts w:ascii="Times New Roman" w:hAnsi="Times New Roman" w:cs="Times New Roman"/>
          <w:sz w:val="24"/>
          <w:szCs w:val="24"/>
          <w:lang w:eastAsia="it-IT"/>
        </w:rPr>
        <w:t xml:space="preserve"> di cui al D.lgs.3 luglio 2017 n.117 (Codice del Terzo Settore</w:t>
      </w:r>
      <w:r w:rsidR="00637A1A" w:rsidRPr="004F4EBB">
        <w:rPr>
          <w:rFonts w:ascii="Times New Roman" w:hAnsi="Times New Roman" w:cs="Times New Roman"/>
          <w:sz w:val="24"/>
          <w:szCs w:val="24"/>
          <w:lang w:eastAsia="it-IT"/>
        </w:rPr>
        <w:t>)</w:t>
      </w:r>
      <w:r w:rsidRPr="004F4EBB">
        <w:rPr>
          <w:rFonts w:ascii="Times New Roman" w:hAnsi="Times New Roman" w:cs="Times New Roman"/>
          <w:sz w:val="24"/>
          <w:szCs w:val="24"/>
          <w:lang w:eastAsia="it-IT"/>
        </w:rPr>
        <w:t xml:space="preserve"> e Caritas </w:t>
      </w:r>
      <w:r w:rsidR="0023645C" w:rsidRPr="004F4EBB">
        <w:rPr>
          <w:rFonts w:ascii="Times New Roman" w:hAnsi="Times New Roman" w:cs="Times New Roman"/>
          <w:sz w:val="24"/>
          <w:szCs w:val="24"/>
          <w:lang w:eastAsia="it-IT"/>
        </w:rPr>
        <w:t>D</w:t>
      </w:r>
      <w:r w:rsidRPr="004F4EBB">
        <w:rPr>
          <w:rFonts w:ascii="Times New Roman" w:hAnsi="Times New Roman" w:cs="Times New Roman"/>
          <w:sz w:val="24"/>
          <w:szCs w:val="24"/>
          <w:lang w:eastAsia="it-IT"/>
        </w:rPr>
        <w:t>iocesane</w:t>
      </w:r>
      <w:r w:rsidRPr="00134B7F">
        <w:rPr>
          <w:rFonts w:ascii="Times New Roman" w:hAnsi="Times New Roman" w:cs="Times New Roman"/>
          <w:sz w:val="24"/>
          <w:szCs w:val="24"/>
          <w:lang w:eastAsia="it-IT"/>
        </w:rPr>
        <w:t xml:space="preserve"> attive </w:t>
      </w:r>
      <w:r w:rsidR="00637A1A">
        <w:rPr>
          <w:rFonts w:ascii="Times New Roman" w:hAnsi="Times New Roman" w:cs="Times New Roman"/>
          <w:sz w:val="24"/>
          <w:szCs w:val="24"/>
          <w:lang w:eastAsia="it-IT"/>
        </w:rPr>
        <w:t xml:space="preserve">nella regione Abruzzo </w:t>
      </w:r>
      <w:r w:rsidR="003A5F41">
        <w:rPr>
          <w:rFonts w:ascii="Times New Roman" w:hAnsi="Times New Roman" w:cs="Times New Roman"/>
          <w:sz w:val="24"/>
          <w:szCs w:val="24"/>
          <w:lang w:eastAsia="it-IT"/>
        </w:rPr>
        <w:t xml:space="preserve">nel sostegno alimentare di </w:t>
      </w:r>
      <w:r w:rsidR="003A5F41" w:rsidRPr="003A5F41">
        <w:rPr>
          <w:rFonts w:ascii="Times New Roman" w:hAnsi="Times New Roman" w:cs="Times New Roman"/>
          <w:sz w:val="24"/>
          <w:szCs w:val="24"/>
          <w:lang w:eastAsia="it-IT"/>
        </w:rPr>
        <w:t>persone in stato di povertà o senza fissa dimora</w:t>
      </w:r>
      <w:r w:rsidR="003A5F41">
        <w:rPr>
          <w:rFonts w:ascii="Times New Roman" w:hAnsi="Times New Roman" w:cs="Times New Roman"/>
          <w:sz w:val="24"/>
          <w:szCs w:val="24"/>
          <w:lang w:eastAsia="it-IT"/>
        </w:rPr>
        <w:t xml:space="preserve">. </w:t>
      </w:r>
    </w:p>
    <w:p w:rsidR="003A5F41" w:rsidRPr="00FE4531" w:rsidRDefault="00D229AF" w:rsidP="000D37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Con l</w:t>
      </w:r>
      <w:r w:rsidR="00031303">
        <w:rPr>
          <w:rFonts w:ascii="Times New Roman" w:hAnsi="Times New Roman" w:cs="Times New Roman"/>
          <w:sz w:val="24"/>
          <w:szCs w:val="24"/>
          <w:lang w:eastAsia="it-IT"/>
        </w:rPr>
        <w:t xml:space="preserve">a </w:t>
      </w:r>
      <w:proofErr w:type="spellStart"/>
      <w:r w:rsidR="00031303">
        <w:rPr>
          <w:rFonts w:ascii="Times New Roman" w:hAnsi="Times New Roman" w:cs="Times New Roman"/>
          <w:sz w:val="24"/>
          <w:szCs w:val="24"/>
          <w:lang w:eastAsia="it-IT"/>
        </w:rPr>
        <w:t>D.G.R.</w:t>
      </w:r>
      <w:proofErr w:type="spellEnd"/>
      <w:r w:rsidR="00031303">
        <w:rPr>
          <w:rFonts w:ascii="Times New Roman" w:hAnsi="Times New Roman" w:cs="Times New Roman"/>
          <w:sz w:val="24"/>
          <w:szCs w:val="24"/>
          <w:lang w:eastAsia="it-IT"/>
        </w:rPr>
        <w:t xml:space="preserve"> 581 del 28 settembre 2020,</w:t>
      </w:r>
      <w:r w:rsidR="003A5F41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it-IT"/>
        </w:rPr>
        <w:t>è stato</w:t>
      </w:r>
      <w:r w:rsidR="003A5F41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 approvato il </w:t>
      </w:r>
      <w:r w:rsidR="004701C2" w:rsidRPr="00FE4531">
        <w:rPr>
          <w:rFonts w:ascii="Times New Roman" w:hAnsi="Times New Roman" w:cs="Times New Roman"/>
          <w:sz w:val="24"/>
          <w:szCs w:val="24"/>
          <w:lang w:eastAsia="it-IT"/>
        </w:rPr>
        <w:t>“</w:t>
      </w:r>
      <w:r w:rsidR="003A5F41" w:rsidRPr="00FE4531">
        <w:rPr>
          <w:rFonts w:ascii="Times New Roman" w:hAnsi="Times New Roman" w:cs="Times New Roman"/>
          <w:sz w:val="24"/>
          <w:szCs w:val="24"/>
          <w:lang w:eastAsia="it-IT"/>
        </w:rPr>
        <w:t>Disciplinare dei criteri e delle modalità per la concessione ed erogazione dei contributi annuali</w:t>
      </w:r>
      <w:r w:rsidR="004701C2" w:rsidRPr="00FE4531">
        <w:rPr>
          <w:rFonts w:ascii="Times New Roman" w:hAnsi="Times New Roman" w:cs="Times New Roman"/>
          <w:sz w:val="24"/>
          <w:szCs w:val="24"/>
          <w:lang w:eastAsia="it-IT"/>
        </w:rPr>
        <w:t>”</w:t>
      </w:r>
      <w:r w:rsidR="003A5F41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E82F12" w:rsidRPr="00FE4531">
        <w:rPr>
          <w:rFonts w:ascii="Times New Roman" w:hAnsi="Times New Roman" w:cs="Times New Roman"/>
          <w:sz w:val="24"/>
          <w:szCs w:val="24"/>
          <w:lang w:eastAsia="it-IT"/>
        </w:rPr>
        <w:t>finalizzati come detto</w:t>
      </w:r>
      <w:r w:rsidR="004701C2" w:rsidRPr="00FE4531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="00E82F12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E82F12" w:rsidRPr="00FE4531">
        <w:rPr>
          <w:rFonts w:ascii="Times New Roman" w:hAnsi="Times New Roman" w:cs="Times New Roman"/>
          <w:sz w:val="24"/>
          <w:szCs w:val="24"/>
          <w:lang w:eastAsia="it-IT"/>
        </w:rPr>
        <w:lastRenderedPageBreak/>
        <w:t xml:space="preserve">demandando </w:t>
      </w:r>
      <w:r w:rsidR="003A5F41" w:rsidRPr="00FE4531">
        <w:rPr>
          <w:rFonts w:ascii="Times New Roman" w:hAnsi="Times New Roman" w:cs="Times New Roman"/>
          <w:sz w:val="24"/>
          <w:szCs w:val="24"/>
          <w:lang w:eastAsia="it-IT"/>
        </w:rPr>
        <w:t>al competente Servizio regionale l’emanazione di apposito Avviso</w:t>
      </w:r>
      <w:r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="003F32A1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 sulla base</w:t>
      </w:r>
      <w:r w:rsidR="003A5F41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 delle risorse finanziarie </w:t>
      </w:r>
      <w:r w:rsidR="00A32D13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annualmente </w:t>
      </w:r>
      <w:r w:rsidR="003A5F41" w:rsidRPr="00FE4531">
        <w:rPr>
          <w:rFonts w:ascii="Times New Roman" w:hAnsi="Times New Roman" w:cs="Times New Roman"/>
          <w:sz w:val="24"/>
          <w:szCs w:val="24"/>
          <w:lang w:eastAsia="it-IT"/>
        </w:rPr>
        <w:t>assegnate con l’approvazione del Bilancio Finanziario Gestionale al capitolo</w:t>
      </w:r>
      <w:r w:rsidR="00A32D13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 di spesa 71532 denominato "Iniziative per il sostegno alimentare delle persone in stato di povertà"</w:t>
      </w:r>
      <w:r w:rsidR="000202BB" w:rsidRPr="00FE4531">
        <w:rPr>
          <w:rFonts w:ascii="Times New Roman" w:hAnsi="Times New Roman" w:cs="Times New Roman"/>
          <w:sz w:val="24"/>
          <w:szCs w:val="24"/>
          <w:lang w:eastAsia="it-IT"/>
        </w:rPr>
        <w:t>.</w:t>
      </w:r>
    </w:p>
    <w:p w:rsidR="00134B7F" w:rsidRDefault="00134B7F" w:rsidP="00134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  <w:r w:rsidRPr="00FE4531">
        <w:rPr>
          <w:rFonts w:ascii="Times New Roman" w:hAnsi="Times New Roman" w:cs="Times New Roman"/>
          <w:b/>
          <w:sz w:val="24"/>
          <w:szCs w:val="24"/>
          <w:lang w:eastAsia="it-IT"/>
        </w:rPr>
        <w:t>Art. 1</w:t>
      </w:r>
    </w:p>
    <w:p w:rsidR="0001572B" w:rsidRPr="00FE4531" w:rsidRDefault="0001572B" w:rsidP="00134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</w:p>
    <w:p w:rsidR="00134B7F" w:rsidRDefault="00134B7F" w:rsidP="00134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  <w:r w:rsidRPr="00134B7F">
        <w:rPr>
          <w:rFonts w:ascii="Times New Roman" w:hAnsi="Times New Roman" w:cs="Times New Roman"/>
          <w:b/>
          <w:sz w:val="24"/>
          <w:szCs w:val="24"/>
          <w:lang w:eastAsia="it-IT"/>
        </w:rPr>
        <w:t>FINALITÀ</w:t>
      </w:r>
    </w:p>
    <w:p w:rsidR="00134B7F" w:rsidRPr="00134B7F" w:rsidRDefault="00134B7F" w:rsidP="00134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</w:p>
    <w:p w:rsidR="00DC67B7" w:rsidRDefault="001265C1" w:rsidP="004F4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 xml:space="preserve">La </w:t>
      </w:r>
      <w:r w:rsidRPr="001265C1">
        <w:rPr>
          <w:rFonts w:ascii="Times New Roman" w:hAnsi="Times New Roman" w:cs="Times New Roman"/>
          <w:sz w:val="24"/>
          <w:szCs w:val="24"/>
          <w:lang w:eastAsia="it-IT"/>
        </w:rPr>
        <w:t>finalità dell'intervento legislativo</w:t>
      </w:r>
      <w:r w:rsidR="00D229AF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Pr="001265C1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it-IT"/>
        </w:rPr>
        <w:t>perseguita mediante il presente avviso</w:t>
      </w:r>
      <w:r w:rsidR="00D229AF">
        <w:rPr>
          <w:rFonts w:ascii="Times New Roman" w:hAnsi="Times New Roman" w:cs="Times New Roman"/>
          <w:sz w:val="24"/>
          <w:szCs w:val="24"/>
          <w:lang w:eastAsia="it-IT"/>
        </w:rPr>
        <w:t>,</w:t>
      </w:r>
      <w:r>
        <w:rPr>
          <w:rFonts w:ascii="Times New Roman" w:hAnsi="Times New Roman" w:cs="Times New Roman"/>
          <w:sz w:val="24"/>
          <w:szCs w:val="24"/>
          <w:lang w:eastAsia="it-IT"/>
        </w:rPr>
        <w:t xml:space="preserve"> è </w:t>
      </w:r>
      <w:r w:rsidR="00D229AF">
        <w:rPr>
          <w:rFonts w:ascii="Times New Roman" w:hAnsi="Times New Roman" w:cs="Times New Roman"/>
          <w:sz w:val="24"/>
          <w:szCs w:val="24"/>
          <w:lang w:eastAsia="it-IT"/>
        </w:rPr>
        <w:t xml:space="preserve">quella </w:t>
      </w:r>
      <w:r>
        <w:rPr>
          <w:rFonts w:ascii="Times New Roman" w:hAnsi="Times New Roman" w:cs="Times New Roman"/>
          <w:sz w:val="24"/>
          <w:szCs w:val="24"/>
          <w:lang w:eastAsia="it-IT"/>
        </w:rPr>
        <w:t xml:space="preserve">di contribuire al sostegno alimentare delle persone in stato di povertà estrema o senza fissa dimora attraverso i soggetti </w:t>
      </w:r>
      <w:r w:rsidR="00FE4531">
        <w:rPr>
          <w:rFonts w:ascii="Times New Roman" w:hAnsi="Times New Roman" w:cs="Times New Roman"/>
          <w:sz w:val="24"/>
          <w:szCs w:val="24"/>
          <w:lang w:eastAsia="it-IT"/>
        </w:rPr>
        <w:t>individuati dall’art. 19</w:t>
      </w:r>
      <w:r w:rsidR="009A4BC8">
        <w:rPr>
          <w:rFonts w:ascii="Times New Roman" w:hAnsi="Times New Roman" w:cs="Times New Roman"/>
          <w:sz w:val="24"/>
          <w:szCs w:val="24"/>
          <w:lang w:eastAsia="it-IT"/>
        </w:rPr>
        <w:t xml:space="preserve"> della </w:t>
      </w:r>
      <w:proofErr w:type="spellStart"/>
      <w:r w:rsidR="00FE4531" w:rsidRPr="00FE4531"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 w:rsidR="00FE4531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 30 aprile 2009</w:t>
      </w:r>
      <w:r w:rsidR="009A4BC8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="00FE4531" w:rsidRPr="00FE4531">
        <w:rPr>
          <w:rFonts w:ascii="Times New Roman" w:hAnsi="Times New Roman" w:cs="Times New Roman"/>
          <w:sz w:val="24"/>
          <w:szCs w:val="24"/>
          <w:lang w:eastAsia="it-IT"/>
        </w:rPr>
        <w:t xml:space="preserve"> n. 6</w:t>
      </w:r>
      <w:r w:rsidR="004F4EBB">
        <w:rPr>
          <w:rFonts w:ascii="Times New Roman" w:hAnsi="Times New Roman" w:cs="Times New Roman"/>
          <w:sz w:val="24"/>
          <w:szCs w:val="24"/>
          <w:lang w:eastAsia="it-IT"/>
        </w:rPr>
        <w:t xml:space="preserve"> così</w:t>
      </w:r>
      <w:r w:rsidR="00C70C2E">
        <w:rPr>
          <w:rFonts w:ascii="Times New Roman" w:hAnsi="Times New Roman" w:cs="Times New Roman"/>
          <w:sz w:val="24"/>
          <w:szCs w:val="24"/>
          <w:lang w:eastAsia="it-IT"/>
        </w:rPr>
        <w:t xml:space="preserve"> come modificato dall’art. 2, co</w:t>
      </w:r>
      <w:r w:rsidR="004F4EBB">
        <w:rPr>
          <w:rFonts w:ascii="Times New Roman" w:hAnsi="Times New Roman" w:cs="Times New Roman"/>
          <w:sz w:val="24"/>
          <w:szCs w:val="24"/>
          <w:lang w:eastAsia="it-IT"/>
        </w:rPr>
        <w:t xml:space="preserve">mma </w:t>
      </w:r>
      <w:r w:rsidR="00C70C2E">
        <w:rPr>
          <w:rFonts w:ascii="Times New Roman" w:hAnsi="Times New Roman" w:cs="Times New Roman"/>
          <w:sz w:val="24"/>
          <w:szCs w:val="24"/>
          <w:lang w:eastAsia="it-IT"/>
        </w:rPr>
        <w:t xml:space="preserve">2, della </w:t>
      </w:r>
      <w:proofErr w:type="spellStart"/>
      <w:r w:rsidR="00C70C2E"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 w:rsidR="00C70C2E">
        <w:rPr>
          <w:rFonts w:ascii="Times New Roman" w:hAnsi="Times New Roman" w:cs="Times New Roman"/>
          <w:sz w:val="24"/>
          <w:szCs w:val="24"/>
          <w:lang w:eastAsia="it-IT"/>
        </w:rPr>
        <w:t xml:space="preserve"> 15/2009, </w:t>
      </w:r>
      <w:r w:rsidR="004F4EBB">
        <w:rPr>
          <w:rFonts w:ascii="Times New Roman" w:hAnsi="Times New Roman" w:cs="Times New Roman"/>
          <w:sz w:val="24"/>
          <w:szCs w:val="24"/>
          <w:lang w:eastAsia="it-IT"/>
        </w:rPr>
        <w:t>dall’</w:t>
      </w:r>
      <w:r w:rsidR="00C70C2E">
        <w:rPr>
          <w:rFonts w:ascii="Times New Roman" w:hAnsi="Times New Roman" w:cs="Times New Roman"/>
          <w:sz w:val="24"/>
          <w:szCs w:val="24"/>
          <w:lang w:eastAsia="it-IT"/>
        </w:rPr>
        <w:t>art.37 della L.R</w:t>
      </w:r>
      <w:proofErr w:type="spellStart"/>
      <w:r w:rsidR="00C70C2E">
        <w:rPr>
          <w:rFonts w:ascii="Times New Roman" w:hAnsi="Times New Roman" w:cs="Times New Roman"/>
          <w:sz w:val="24"/>
          <w:szCs w:val="24"/>
          <w:lang w:eastAsia="it-IT"/>
        </w:rPr>
        <w:t>.14/</w:t>
      </w:r>
      <w:proofErr w:type="spellEnd"/>
      <w:r w:rsidR="00C70C2E">
        <w:rPr>
          <w:rFonts w:ascii="Times New Roman" w:hAnsi="Times New Roman" w:cs="Times New Roman"/>
          <w:sz w:val="24"/>
          <w:szCs w:val="24"/>
          <w:lang w:eastAsia="it-IT"/>
        </w:rPr>
        <w:t xml:space="preserve">2020 e </w:t>
      </w:r>
      <w:r w:rsidR="004F4EBB">
        <w:rPr>
          <w:rFonts w:ascii="Times New Roman" w:hAnsi="Times New Roman" w:cs="Times New Roman"/>
          <w:sz w:val="24"/>
          <w:szCs w:val="24"/>
          <w:lang w:eastAsia="it-IT"/>
        </w:rPr>
        <w:t>dall’</w:t>
      </w:r>
      <w:r w:rsidR="00C70C2E">
        <w:rPr>
          <w:rFonts w:ascii="Times New Roman" w:hAnsi="Times New Roman" w:cs="Times New Roman"/>
          <w:sz w:val="24"/>
          <w:szCs w:val="24"/>
          <w:lang w:eastAsia="it-IT"/>
        </w:rPr>
        <w:t>art.3 della L.R</w:t>
      </w:r>
      <w:proofErr w:type="spellStart"/>
      <w:r w:rsidR="00C70C2E">
        <w:rPr>
          <w:rFonts w:ascii="Times New Roman" w:hAnsi="Times New Roman" w:cs="Times New Roman"/>
          <w:sz w:val="24"/>
          <w:szCs w:val="24"/>
          <w:lang w:eastAsia="it-IT"/>
        </w:rPr>
        <w:t>.25/</w:t>
      </w:r>
      <w:proofErr w:type="spellEnd"/>
      <w:r w:rsidR="00C70C2E">
        <w:rPr>
          <w:rFonts w:ascii="Times New Roman" w:hAnsi="Times New Roman" w:cs="Times New Roman"/>
          <w:sz w:val="24"/>
          <w:szCs w:val="24"/>
          <w:lang w:eastAsia="it-IT"/>
        </w:rPr>
        <w:t>2020</w:t>
      </w:r>
      <w:r w:rsidR="00637A1A">
        <w:rPr>
          <w:rFonts w:ascii="Times New Roman" w:hAnsi="Times New Roman" w:cs="Times New Roman"/>
          <w:sz w:val="24"/>
          <w:szCs w:val="24"/>
          <w:lang w:eastAsia="it-IT"/>
        </w:rPr>
        <w:t>.</w:t>
      </w:r>
    </w:p>
    <w:p w:rsidR="004F4EBB" w:rsidRDefault="004F4EBB" w:rsidP="004F4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D80903" w:rsidRDefault="00D80903" w:rsidP="00D8090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it-IT"/>
        </w:rPr>
      </w:pPr>
    </w:p>
    <w:p w:rsidR="00134B7F" w:rsidRDefault="00134B7F" w:rsidP="00D809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  <w:lang w:eastAsia="it-IT"/>
        </w:rPr>
        <w:t>Art. 2</w:t>
      </w:r>
    </w:p>
    <w:p w:rsidR="0001572B" w:rsidRDefault="0001572B" w:rsidP="00D809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</w:p>
    <w:p w:rsidR="00134B7F" w:rsidRDefault="00134B7F" w:rsidP="00134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  <w:r w:rsidRPr="00134B7F">
        <w:rPr>
          <w:rFonts w:ascii="Times New Roman" w:hAnsi="Times New Roman" w:cs="Times New Roman"/>
          <w:b/>
          <w:sz w:val="24"/>
          <w:szCs w:val="24"/>
          <w:lang w:eastAsia="it-IT"/>
        </w:rPr>
        <w:t>SOGGETTI AMMESSI ALLA PRESENTAZIONE DELLE ISTANZE</w:t>
      </w:r>
    </w:p>
    <w:p w:rsidR="004F6454" w:rsidRDefault="004F6454" w:rsidP="00134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</w:p>
    <w:p w:rsidR="008440A7" w:rsidRDefault="004E6449" w:rsidP="009102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 xml:space="preserve">Possono presentare istanza di richiesta dei contributi regionali di cui all’art.19 della </w:t>
      </w:r>
      <w:proofErr w:type="spellStart"/>
      <w:r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>
        <w:rPr>
          <w:rFonts w:ascii="Times New Roman" w:hAnsi="Times New Roman" w:cs="Times New Roman"/>
          <w:sz w:val="24"/>
          <w:szCs w:val="24"/>
          <w:lang w:eastAsia="it-IT"/>
        </w:rPr>
        <w:t xml:space="preserve"> 6/2009 e </w:t>
      </w:r>
      <w:proofErr w:type="spellStart"/>
      <w:r>
        <w:rPr>
          <w:rFonts w:ascii="Times New Roman" w:hAnsi="Times New Roman" w:cs="Times New Roman"/>
          <w:sz w:val="24"/>
          <w:szCs w:val="24"/>
          <w:lang w:eastAsia="it-IT"/>
        </w:rPr>
        <w:t>s.m.i.</w:t>
      </w:r>
      <w:proofErr w:type="spellEnd"/>
      <w:r>
        <w:rPr>
          <w:rFonts w:ascii="Times New Roman" w:hAnsi="Times New Roman" w:cs="Times New Roman"/>
          <w:sz w:val="24"/>
          <w:szCs w:val="24"/>
          <w:lang w:eastAsia="it-IT"/>
        </w:rPr>
        <w:t>:</w:t>
      </w:r>
    </w:p>
    <w:p w:rsidR="00637A1A" w:rsidRDefault="00637A1A" w:rsidP="009102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637A1A" w:rsidRPr="00893B04" w:rsidRDefault="00893B04" w:rsidP="00893B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637A1A" w:rsidRPr="00893B04">
        <w:rPr>
          <w:rFonts w:ascii="Times New Roman" w:hAnsi="Times New Roman" w:cs="Times New Roman"/>
          <w:b/>
          <w:sz w:val="24"/>
          <w:szCs w:val="24"/>
        </w:rPr>
        <w:t>Enti del terzo settore</w:t>
      </w:r>
      <w:r w:rsidR="00637A1A" w:rsidRPr="00893B04">
        <w:rPr>
          <w:rFonts w:ascii="Times New Roman" w:hAnsi="Times New Roman" w:cs="Times New Roman"/>
          <w:sz w:val="24"/>
          <w:szCs w:val="24"/>
        </w:rPr>
        <w:t xml:space="preserve"> di cui al </w:t>
      </w:r>
      <w:hyperlink r:id="rId9" w:tgtFrame="_blank" w:tooltip="Apri il collegamento in una nuova finestra" w:history="1">
        <w:r w:rsidR="00637A1A" w:rsidRPr="00893B04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decreto legislativo 3 luglio 2017, n. 117</w:t>
        </w:r>
      </w:hyperlink>
      <w:r w:rsidR="00637A1A" w:rsidRPr="00893B04">
        <w:rPr>
          <w:rFonts w:ascii="Times New Roman" w:hAnsi="Times New Roman" w:cs="Times New Roman"/>
          <w:sz w:val="24"/>
          <w:szCs w:val="24"/>
        </w:rPr>
        <w:t> (Codice del Terzo settore, a norma dell'articolo 1, comma 2, lettera b), della legge 6 giu</w:t>
      </w:r>
      <w:r w:rsidR="00D65702" w:rsidRPr="00893B04">
        <w:rPr>
          <w:rFonts w:ascii="Times New Roman" w:hAnsi="Times New Roman" w:cs="Times New Roman"/>
          <w:sz w:val="24"/>
          <w:szCs w:val="24"/>
        </w:rPr>
        <w:t>gno 2016, n. 106) attivi nella R</w:t>
      </w:r>
      <w:r w:rsidR="00637A1A" w:rsidRPr="00893B04">
        <w:rPr>
          <w:rFonts w:ascii="Times New Roman" w:hAnsi="Times New Roman" w:cs="Times New Roman"/>
          <w:sz w:val="24"/>
          <w:szCs w:val="24"/>
        </w:rPr>
        <w:t>egione Abruzzo da almeno due anni, che svolgono attività di raccolta gratuita di generi alimentari da aziende del settore e li distribuiscono ad enti o associazioni delle quattro province abruzzesi che sostengono i propri assistiti con pasti o generi alimentari in modo continuativo;</w:t>
      </w:r>
    </w:p>
    <w:p w:rsidR="00637A1A" w:rsidRDefault="00637A1A" w:rsidP="00637A1A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F5F" w:rsidRPr="00893B04" w:rsidRDefault="00893B04" w:rsidP="00893B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37A1A" w:rsidRPr="00893B04">
        <w:rPr>
          <w:rFonts w:ascii="Times New Roman" w:hAnsi="Times New Roman" w:cs="Times New Roman"/>
          <w:b/>
          <w:sz w:val="24"/>
          <w:szCs w:val="24"/>
        </w:rPr>
        <w:t>Enti del terzo settore</w:t>
      </w:r>
      <w:r w:rsidR="00637A1A" w:rsidRPr="00893B04">
        <w:rPr>
          <w:rFonts w:ascii="Times New Roman" w:hAnsi="Times New Roman" w:cs="Times New Roman"/>
          <w:sz w:val="24"/>
          <w:szCs w:val="24"/>
        </w:rPr>
        <w:t xml:space="preserve"> di cui al </w:t>
      </w:r>
      <w:hyperlink r:id="rId10" w:tgtFrame="_blank" w:tooltip="Apri il collegamento in una nuova finestra" w:history="1">
        <w:r w:rsidR="00637A1A" w:rsidRPr="00893B04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d.lgs. 117/2017</w:t>
        </w:r>
      </w:hyperlink>
      <w:r w:rsidR="00234E66" w:rsidRPr="00893B04">
        <w:rPr>
          <w:rFonts w:ascii="Times New Roman" w:hAnsi="Times New Roman" w:cs="Times New Roman"/>
          <w:sz w:val="24"/>
          <w:szCs w:val="24"/>
        </w:rPr>
        <w:t>  con i seguenti requisiti:</w:t>
      </w:r>
    </w:p>
    <w:p w:rsidR="001E6F5F" w:rsidRPr="001E6F5F" w:rsidRDefault="001E6F5F" w:rsidP="001E6F5F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1E6F5F" w:rsidRDefault="00530608" w:rsidP="001E6F5F">
      <w:pPr>
        <w:pStyle w:val="Paragrafoelenco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 w:rsidR="000B2A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E66" w:rsidRPr="00234E66">
        <w:rPr>
          <w:rFonts w:ascii="Times New Roman" w:hAnsi="Times New Roman" w:cs="Times New Roman"/>
          <w:b/>
          <w:sz w:val="24"/>
          <w:szCs w:val="24"/>
        </w:rPr>
        <w:t>1</w:t>
      </w:r>
      <w:r w:rsidR="00234E66">
        <w:rPr>
          <w:rFonts w:ascii="Times New Roman" w:hAnsi="Times New Roman" w:cs="Times New Roman"/>
          <w:sz w:val="24"/>
          <w:szCs w:val="24"/>
        </w:rPr>
        <w:t>, Enti</w:t>
      </w:r>
      <w:r>
        <w:rPr>
          <w:rFonts w:ascii="Times New Roman" w:hAnsi="Times New Roman" w:cs="Times New Roman"/>
          <w:sz w:val="24"/>
          <w:szCs w:val="24"/>
        </w:rPr>
        <w:t xml:space="preserve"> attivi da </w:t>
      </w:r>
      <w:r w:rsidRPr="009D7DA6">
        <w:rPr>
          <w:rFonts w:ascii="Times New Roman" w:hAnsi="Times New Roman" w:cs="Times New Roman"/>
          <w:b/>
          <w:sz w:val="24"/>
          <w:szCs w:val="24"/>
        </w:rPr>
        <w:t>almeno due anni,</w:t>
      </w:r>
      <w:r w:rsidR="00234E66">
        <w:rPr>
          <w:rFonts w:ascii="Times New Roman" w:hAnsi="Times New Roman" w:cs="Times New Roman"/>
          <w:sz w:val="24"/>
          <w:szCs w:val="24"/>
        </w:rPr>
        <w:t xml:space="preserve"> che</w:t>
      </w:r>
      <w:r w:rsidR="00637A1A" w:rsidRPr="008A07C5">
        <w:rPr>
          <w:rFonts w:ascii="Times New Roman" w:hAnsi="Times New Roman" w:cs="Times New Roman"/>
          <w:sz w:val="24"/>
          <w:szCs w:val="24"/>
        </w:rPr>
        <w:t xml:space="preserve"> gestiscono mense per persone in stato di pover</w:t>
      </w:r>
      <w:r>
        <w:rPr>
          <w:rFonts w:ascii="Times New Roman" w:hAnsi="Times New Roman" w:cs="Times New Roman"/>
          <w:sz w:val="24"/>
          <w:szCs w:val="24"/>
        </w:rPr>
        <w:t xml:space="preserve">tà estrema o senza fissa dimora </w:t>
      </w:r>
      <w:r w:rsidR="00637A1A" w:rsidRPr="008A07C5">
        <w:rPr>
          <w:rFonts w:ascii="Times New Roman" w:hAnsi="Times New Roman" w:cs="Times New Roman"/>
          <w:sz w:val="24"/>
          <w:szCs w:val="24"/>
        </w:rPr>
        <w:t>e che abbiano servito non meno d</w:t>
      </w:r>
      <w:r w:rsidR="00234E66">
        <w:rPr>
          <w:rFonts w:ascii="Times New Roman" w:hAnsi="Times New Roman" w:cs="Times New Roman"/>
          <w:sz w:val="24"/>
          <w:szCs w:val="24"/>
        </w:rPr>
        <w:t xml:space="preserve">i 30 (trenta) pasti al giorno </w:t>
      </w:r>
      <w:r w:rsidR="00637A1A" w:rsidRPr="008A07C5">
        <w:rPr>
          <w:rFonts w:ascii="Times New Roman" w:hAnsi="Times New Roman" w:cs="Times New Roman"/>
          <w:sz w:val="24"/>
          <w:szCs w:val="24"/>
        </w:rPr>
        <w:t xml:space="preserve">per un periodo di tempo non inferiore a </w:t>
      </w:r>
      <w:r w:rsidR="00637A1A" w:rsidRPr="001E6F5F">
        <w:rPr>
          <w:rFonts w:ascii="Times New Roman" w:hAnsi="Times New Roman" w:cs="Times New Roman"/>
          <w:b/>
          <w:sz w:val="24"/>
          <w:szCs w:val="24"/>
        </w:rPr>
        <w:t xml:space="preserve">mesi 10 (dieci) </w:t>
      </w:r>
      <w:r w:rsidR="00637A1A" w:rsidRPr="008A07C5">
        <w:rPr>
          <w:rFonts w:ascii="Times New Roman" w:hAnsi="Times New Roman" w:cs="Times New Roman"/>
          <w:sz w:val="24"/>
          <w:szCs w:val="24"/>
        </w:rPr>
        <w:t>nell'anno che precede quello di assegnazione del contributo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7A1A" w:rsidRPr="008A07C5" w:rsidRDefault="001E6F5F" w:rsidP="001E6F5F">
      <w:pPr>
        <w:pStyle w:val="Paragrafoelenco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E66">
        <w:rPr>
          <w:rFonts w:ascii="Times New Roman" w:hAnsi="Times New Roman" w:cs="Times New Roman"/>
          <w:b/>
          <w:sz w:val="24"/>
          <w:szCs w:val="24"/>
        </w:rPr>
        <w:t>b</w:t>
      </w:r>
      <w:r w:rsidR="00530608">
        <w:rPr>
          <w:rFonts w:ascii="Times New Roman" w:hAnsi="Times New Roman" w:cs="Times New Roman"/>
          <w:b/>
          <w:sz w:val="24"/>
          <w:szCs w:val="24"/>
        </w:rPr>
        <w:t>)</w:t>
      </w:r>
      <w:r w:rsidR="000B2A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E66">
        <w:rPr>
          <w:rFonts w:ascii="Times New Roman" w:hAnsi="Times New Roman" w:cs="Times New Roman"/>
          <w:b/>
          <w:sz w:val="24"/>
          <w:szCs w:val="24"/>
        </w:rPr>
        <w:t>2</w:t>
      </w:r>
      <w:r w:rsidR="00637A1A" w:rsidRPr="008A07C5">
        <w:rPr>
          <w:rFonts w:ascii="Times New Roman" w:hAnsi="Times New Roman" w:cs="Times New Roman"/>
          <w:sz w:val="24"/>
          <w:szCs w:val="24"/>
        </w:rPr>
        <w:t xml:space="preserve">, </w:t>
      </w:r>
      <w:r w:rsidR="00234E66">
        <w:rPr>
          <w:rFonts w:ascii="Times New Roman" w:hAnsi="Times New Roman" w:cs="Times New Roman"/>
          <w:sz w:val="24"/>
          <w:szCs w:val="24"/>
        </w:rPr>
        <w:t xml:space="preserve">Enti </w:t>
      </w:r>
      <w:r w:rsidR="00637A1A" w:rsidRPr="008A07C5">
        <w:rPr>
          <w:rFonts w:ascii="Times New Roman" w:hAnsi="Times New Roman" w:cs="Times New Roman"/>
          <w:sz w:val="24"/>
          <w:szCs w:val="24"/>
        </w:rPr>
        <w:t xml:space="preserve">che gestiscono mense per persone in stato di povertà estrema o senza fissa dimora da </w:t>
      </w:r>
      <w:r w:rsidR="00637A1A" w:rsidRPr="00234E66">
        <w:rPr>
          <w:rFonts w:ascii="Times New Roman" w:hAnsi="Times New Roman" w:cs="Times New Roman"/>
          <w:b/>
          <w:sz w:val="24"/>
          <w:szCs w:val="24"/>
        </w:rPr>
        <w:t xml:space="preserve">almeno </w:t>
      </w:r>
      <w:r w:rsidR="00637A1A" w:rsidRPr="001E6F5F">
        <w:rPr>
          <w:rFonts w:ascii="Times New Roman" w:hAnsi="Times New Roman" w:cs="Times New Roman"/>
          <w:b/>
          <w:sz w:val="24"/>
          <w:szCs w:val="24"/>
        </w:rPr>
        <w:t>5 (cinque) anni</w:t>
      </w:r>
      <w:r w:rsidR="00637A1A" w:rsidRPr="008A07C5">
        <w:rPr>
          <w:rFonts w:ascii="Times New Roman" w:hAnsi="Times New Roman" w:cs="Times New Roman"/>
          <w:sz w:val="24"/>
          <w:szCs w:val="24"/>
        </w:rPr>
        <w:t xml:space="preserve"> e che abbiano servito non meno </w:t>
      </w:r>
      <w:r w:rsidR="00234E66">
        <w:rPr>
          <w:rFonts w:ascii="Times New Roman" w:hAnsi="Times New Roman" w:cs="Times New Roman"/>
          <w:sz w:val="24"/>
          <w:szCs w:val="24"/>
        </w:rPr>
        <w:t>di 30 (trenta) pasti al giorno</w:t>
      </w:r>
      <w:r w:rsidR="00637A1A" w:rsidRPr="008A07C5">
        <w:rPr>
          <w:rFonts w:ascii="Times New Roman" w:hAnsi="Times New Roman" w:cs="Times New Roman"/>
          <w:sz w:val="24"/>
          <w:szCs w:val="24"/>
        </w:rPr>
        <w:t xml:space="preserve"> per un periodo di tempo non inferiore </w:t>
      </w:r>
      <w:r w:rsidR="00637A1A" w:rsidRPr="00234E66">
        <w:rPr>
          <w:rFonts w:ascii="Times New Roman" w:hAnsi="Times New Roman" w:cs="Times New Roman"/>
          <w:b/>
          <w:sz w:val="24"/>
          <w:szCs w:val="24"/>
        </w:rPr>
        <w:t>a mesi 10 (dieci)</w:t>
      </w:r>
      <w:r w:rsidR="00637A1A" w:rsidRPr="008A07C5">
        <w:rPr>
          <w:rFonts w:ascii="Times New Roman" w:hAnsi="Times New Roman" w:cs="Times New Roman"/>
          <w:sz w:val="24"/>
          <w:szCs w:val="24"/>
        </w:rPr>
        <w:t xml:space="preserve"> nell'anno che precede quello di assegnazione del contributo. </w:t>
      </w:r>
    </w:p>
    <w:p w:rsidR="00637A1A" w:rsidRPr="008A07C5" w:rsidRDefault="00637A1A" w:rsidP="00637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A1A" w:rsidRPr="00893B04" w:rsidRDefault="00893B04" w:rsidP="00893B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="00B133DB" w:rsidRPr="00893B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A1A" w:rsidRPr="00893B04">
        <w:rPr>
          <w:rFonts w:ascii="Times New Roman" w:hAnsi="Times New Roman" w:cs="Times New Roman"/>
          <w:b/>
          <w:sz w:val="24"/>
          <w:szCs w:val="24"/>
        </w:rPr>
        <w:t>Caritas diocesane</w:t>
      </w:r>
      <w:r w:rsidR="00637A1A" w:rsidRPr="00893B04">
        <w:rPr>
          <w:rFonts w:ascii="Times New Roman" w:hAnsi="Times New Roman" w:cs="Times New Roman"/>
          <w:sz w:val="24"/>
          <w:szCs w:val="24"/>
        </w:rPr>
        <w:t xml:space="preserve"> attive nella </w:t>
      </w:r>
      <w:r w:rsidR="00D229AF" w:rsidRPr="00893B04">
        <w:rPr>
          <w:rFonts w:ascii="Times New Roman" w:hAnsi="Times New Roman" w:cs="Times New Roman"/>
          <w:sz w:val="24"/>
          <w:szCs w:val="24"/>
        </w:rPr>
        <w:t>R</w:t>
      </w:r>
      <w:r w:rsidR="00234E66" w:rsidRPr="00893B04">
        <w:rPr>
          <w:rFonts w:ascii="Times New Roman" w:hAnsi="Times New Roman" w:cs="Times New Roman"/>
          <w:sz w:val="24"/>
          <w:szCs w:val="24"/>
        </w:rPr>
        <w:t xml:space="preserve">egione Abruzzo, </w:t>
      </w:r>
      <w:r w:rsidR="00637A1A" w:rsidRPr="00893B04">
        <w:rPr>
          <w:rFonts w:ascii="Times New Roman" w:hAnsi="Times New Roman" w:cs="Times New Roman"/>
          <w:sz w:val="24"/>
          <w:szCs w:val="24"/>
        </w:rPr>
        <w:t>che gestiscono mense per le persone in stato di povertà estrema o senza fissa dimora, anche attraverso loro associazioni di volon</w:t>
      </w:r>
      <w:r w:rsidR="00234E66" w:rsidRPr="00893B04">
        <w:rPr>
          <w:rFonts w:ascii="Times New Roman" w:hAnsi="Times New Roman" w:cs="Times New Roman"/>
          <w:sz w:val="24"/>
          <w:szCs w:val="24"/>
        </w:rPr>
        <w:t>tariato specificamente delegate;</w:t>
      </w:r>
    </w:p>
    <w:p w:rsidR="00637A1A" w:rsidRPr="009763B9" w:rsidRDefault="00637A1A" w:rsidP="00637A1A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A1A" w:rsidRPr="00893B04" w:rsidRDefault="00893B04" w:rsidP="00893B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637A1A" w:rsidRPr="00893B04">
        <w:rPr>
          <w:rFonts w:ascii="Times New Roman" w:hAnsi="Times New Roman" w:cs="Times New Roman"/>
          <w:b/>
          <w:sz w:val="24"/>
          <w:szCs w:val="24"/>
        </w:rPr>
        <w:t>Enti del terzo settore</w:t>
      </w:r>
      <w:r w:rsidR="00637A1A" w:rsidRPr="00893B04">
        <w:rPr>
          <w:rFonts w:ascii="Times New Roman" w:hAnsi="Times New Roman" w:cs="Times New Roman"/>
          <w:sz w:val="24"/>
          <w:szCs w:val="24"/>
        </w:rPr>
        <w:t xml:space="preserve"> di cui al </w:t>
      </w:r>
      <w:hyperlink r:id="rId11" w:tgtFrame="_blank" w:tooltip="Apri il collegamento in una nuova finestra" w:history="1">
        <w:r w:rsidR="000B2A6D" w:rsidRPr="00893B04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D</w:t>
        </w:r>
        <w:r w:rsidR="00637A1A" w:rsidRPr="00893B04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0B2A6D" w:rsidRPr="00893B04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L</w:t>
        </w:r>
        <w:r w:rsidR="00637A1A" w:rsidRPr="00893B04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gs</w:t>
        </w:r>
        <w:proofErr w:type="spellStart"/>
        <w:r w:rsidR="00637A1A" w:rsidRPr="00893B04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.117/2</w:t>
        </w:r>
        <w:proofErr w:type="spellEnd"/>
        <w:r w:rsidR="00637A1A" w:rsidRPr="00893B04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017</w:t>
        </w:r>
      </w:hyperlink>
      <w:r w:rsidR="00530608" w:rsidRPr="00893B04">
        <w:rPr>
          <w:rFonts w:ascii="Times New Roman" w:hAnsi="Times New Roman" w:cs="Times New Roman"/>
          <w:sz w:val="24"/>
          <w:szCs w:val="24"/>
        </w:rPr>
        <w:t xml:space="preserve"> attivi da almeno due anni e </w:t>
      </w:r>
      <w:r w:rsidR="00637A1A" w:rsidRPr="00893B04">
        <w:rPr>
          <w:rFonts w:ascii="Times New Roman" w:hAnsi="Times New Roman" w:cs="Times New Roman"/>
          <w:sz w:val="24"/>
          <w:szCs w:val="24"/>
        </w:rPr>
        <w:t xml:space="preserve">le </w:t>
      </w:r>
      <w:r w:rsidR="00637A1A" w:rsidRPr="00893B04">
        <w:rPr>
          <w:rFonts w:ascii="Times New Roman" w:hAnsi="Times New Roman" w:cs="Times New Roman"/>
          <w:b/>
          <w:sz w:val="24"/>
          <w:szCs w:val="24"/>
        </w:rPr>
        <w:t>Caritas diocesane</w:t>
      </w:r>
      <w:r w:rsidR="00D229AF" w:rsidRPr="00893B04">
        <w:rPr>
          <w:rFonts w:ascii="Times New Roman" w:hAnsi="Times New Roman" w:cs="Times New Roman"/>
          <w:sz w:val="24"/>
          <w:szCs w:val="24"/>
        </w:rPr>
        <w:t xml:space="preserve"> attive nella R</w:t>
      </w:r>
      <w:r w:rsidR="00637A1A" w:rsidRPr="00893B04">
        <w:rPr>
          <w:rFonts w:ascii="Times New Roman" w:hAnsi="Times New Roman" w:cs="Times New Roman"/>
          <w:sz w:val="24"/>
          <w:szCs w:val="24"/>
        </w:rPr>
        <w:t>egione Abruzzo, anche attraverso le loro associazioni di volontariato specificamente delegate, che gestiscono e promuovono "Empori Sociali" per il supporto a persone e nuclei familiari in stato di disagio sociale o povertà estrema, attraverso la fornitura di beni di p</w:t>
      </w:r>
      <w:r w:rsidR="000B2A6D" w:rsidRPr="00893B04">
        <w:rPr>
          <w:rFonts w:ascii="Times New Roman" w:hAnsi="Times New Roman" w:cs="Times New Roman"/>
          <w:sz w:val="24"/>
          <w:szCs w:val="24"/>
        </w:rPr>
        <w:t>rima necessità ed</w:t>
      </w:r>
      <w:r w:rsidR="00637A1A" w:rsidRPr="00893B04">
        <w:rPr>
          <w:rFonts w:ascii="Times New Roman" w:hAnsi="Times New Roman" w:cs="Times New Roman"/>
          <w:sz w:val="24"/>
          <w:szCs w:val="24"/>
        </w:rPr>
        <w:t xml:space="preserve"> altre forme di sostegno materiale per rispondere a bisogni di carattere sociale della vita quotidiana. </w:t>
      </w:r>
    </w:p>
    <w:p w:rsidR="00637A1A" w:rsidRPr="008A07C5" w:rsidRDefault="00637A1A" w:rsidP="00637A1A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A1A" w:rsidRPr="00047D97" w:rsidRDefault="00507573" w:rsidP="004A0D5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Gli enti del terzo settore</w:t>
      </w:r>
      <w:r w:rsidR="00637A1A" w:rsidRPr="00234E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903">
        <w:rPr>
          <w:rFonts w:ascii="Times New Roman" w:hAnsi="Times New Roman" w:cs="Times New Roman"/>
          <w:b/>
          <w:sz w:val="24"/>
          <w:szCs w:val="24"/>
        </w:rPr>
        <w:t>e le associazioni di volontariato</w:t>
      </w:r>
      <w:r w:rsidR="00E03FE4">
        <w:rPr>
          <w:rFonts w:ascii="Times New Roman" w:hAnsi="Times New Roman" w:cs="Times New Roman"/>
          <w:b/>
          <w:sz w:val="24"/>
          <w:szCs w:val="24"/>
        </w:rPr>
        <w:t xml:space="preserve"> (ODV)</w:t>
      </w:r>
      <w:r w:rsidR="00D80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A1A" w:rsidRPr="00234E66">
        <w:rPr>
          <w:rFonts w:ascii="Times New Roman" w:hAnsi="Times New Roman" w:cs="Times New Roman"/>
          <w:b/>
          <w:sz w:val="24"/>
          <w:szCs w:val="24"/>
        </w:rPr>
        <w:t>di cui al com</w:t>
      </w:r>
      <w:r w:rsidR="00893B04">
        <w:rPr>
          <w:rFonts w:ascii="Times New Roman" w:hAnsi="Times New Roman" w:cs="Times New Roman"/>
          <w:b/>
          <w:sz w:val="24"/>
          <w:szCs w:val="24"/>
        </w:rPr>
        <w:t>ma 1 e riferiti alle tipologie A</w:t>
      </w:r>
      <w:r w:rsidR="00637A1A" w:rsidRPr="00234E66">
        <w:rPr>
          <w:rFonts w:ascii="Times New Roman" w:hAnsi="Times New Roman" w:cs="Times New Roman"/>
          <w:b/>
          <w:sz w:val="24"/>
          <w:szCs w:val="24"/>
        </w:rPr>
        <w:t>)-</w:t>
      </w:r>
      <w:r w:rsidR="00893B04">
        <w:rPr>
          <w:rFonts w:ascii="Times New Roman" w:hAnsi="Times New Roman" w:cs="Times New Roman"/>
          <w:b/>
          <w:sz w:val="24"/>
          <w:szCs w:val="24"/>
        </w:rPr>
        <w:t>B</w:t>
      </w:r>
      <w:r w:rsidR="00637A1A" w:rsidRPr="00234E66">
        <w:rPr>
          <w:rFonts w:ascii="Times New Roman" w:hAnsi="Times New Roman" w:cs="Times New Roman"/>
          <w:b/>
          <w:sz w:val="24"/>
          <w:szCs w:val="24"/>
        </w:rPr>
        <w:t>-</w:t>
      </w:r>
      <w:r w:rsidR="00893B04">
        <w:rPr>
          <w:rFonts w:ascii="Times New Roman" w:hAnsi="Times New Roman" w:cs="Times New Roman"/>
          <w:b/>
          <w:sz w:val="24"/>
          <w:szCs w:val="24"/>
        </w:rPr>
        <w:t>C</w:t>
      </w:r>
      <w:r w:rsidR="00637A1A" w:rsidRPr="00234E66">
        <w:rPr>
          <w:rFonts w:ascii="Times New Roman" w:hAnsi="Times New Roman" w:cs="Times New Roman"/>
          <w:b/>
          <w:sz w:val="24"/>
          <w:szCs w:val="24"/>
        </w:rPr>
        <w:t>)-</w:t>
      </w:r>
      <w:r w:rsidR="00893B04">
        <w:rPr>
          <w:rFonts w:ascii="Times New Roman" w:hAnsi="Times New Roman" w:cs="Times New Roman"/>
          <w:b/>
          <w:sz w:val="24"/>
          <w:szCs w:val="24"/>
        </w:rPr>
        <w:t>D</w:t>
      </w:r>
      <w:r w:rsidR="00637A1A" w:rsidRPr="00234E66">
        <w:rPr>
          <w:rFonts w:ascii="Times New Roman" w:hAnsi="Times New Roman" w:cs="Times New Roman"/>
          <w:b/>
          <w:sz w:val="24"/>
          <w:szCs w:val="24"/>
        </w:rPr>
        <w:t xml:space="preserve">), devono essere </w:t>
      </w:r>
      <w:r w:rsidR="00E03FE4" w:rsidRPr="00047D97">
        <w:rPr>
          <w:rFonts w:ascii="Times New Roman" w:hAnsi="Times New Roman" w:cs="Times New Roman"/>
          <w:b/>
          <w:sz w:val="24"/>
          <w:szCs w:val="24"/>
        </w:rPr>
        <w:t xml:space="preserve">iscritti </w:t>
      </w:r>
      <w:r w:rsidR="00DB6FBC" w:rsidRPr="00047D97">
        <w:rPr>
          <w:rFonts w:ascii="Times New Roman" w:hAnsi="Times New Roman" w:cs="Times New Roman"/>
          <w:b/>
          <w:sz w:val="24"/>
          <w:szCs w:val="24"/>
        </w:rPr>
        <w:t>al RUNTS</w:t>
      </w:r>
      <w:r w:rsidR="008D7992" w:rsidRPr="00047D97">
        <w:rPr>
          <w:rFonts w:ascii="Times New Roman" w:hAnsi="Times New Roman" w:cs="Times New Roman"/>
          <w:b/>
          <w:sz w:val="24"/>
          <w:szCs w:val="24"/>
        </w:rPr>
        <w:t>.</w:t>
      </w:r>
      <w:r w:rsidR="00157706" w:rsidRPr="00047D9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D7992" w:rsidRPr="004A0D50" w:rsidRDefault="00037212" w:rsidP="004A0D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D97">
        <w:rPr>
          <w:rFonts w:ascii="Times New Roman" w:hAnsi="Times New Roman" w:cs="Times New Roman"/>
          <w:b/>
          <w:sz w:val="24"/>
          <w:szCs w:val="24"/>
        </w:rPr>
        <w:t>A pena di esclusione, g</w:t>
      </w:r>
      <w:r w:rsidR="008D7992" w:rsidRPr="00047D97">
        <w:rPr>
          <w:rFonts w:ascii="Times New Roman" w:hAnsi="Times New Roman" w:cs="Times New Roman"/>
          <w:b/>
          <w:sz w:val="24"/>
          <w:szCs w:val="24"/>
        </w:rPr>
        <w:t>li</w:t>
      </w:r>
      <w:r w:rsidR="00F47BA3" w:rsidRPr="00047D97">
        <w:rPr>
          <w:rFonts w:ascii="Times New Roman" w:hAnsi="Times New Roman" w:cs="Times New Roman"/>
          <w:b/>
          <w:sz w:val="24"/>
          <w:szCs w:val="24"/>
        </w:rPr>
        <w:t xml:space="preserve"> stessi enti o ODV devono avere, tra i propri scopi statutari, </w:t>
      </w:r>
      <w:r w:rsidR="008D7992" w:rsidRPr="00047D97">
        <w:rPr>
          <w:rFonts w:ascii="Times New Roman" w:hAnsi="Times New Roman" w:cs="Times New Roman"/>
          <w:b/>
          <w:sz w:val="24"/>
          <w:szCs w:val="24"/>
        </w:rPr>
        <w:t>l’assistenza e il sost</w:t>
      </w:r>
      <w:r w:rsidR="00F47BA3" w:rsidRPr="00047D97">
        <w:rPr>
          <w:rFonts w:ascii="Times New Roman" w:hAnsi="Times New Roman" w:cs="Times New Roman"/>
          <w:b/>
          <w:sz w:val="24"/>
          <w:szCs w:val="24"/>
        </w:rPr>
        <w:t xml:space="preserve">egno alla povertà con specifico riferimento alla </w:t>
      </w:r>
      <w:r w:rsidR="008D7992" w:rsidRPr="00047D97">
        <w:rPr>
          <w:rFonts w:ascii="Times New Roman" w:hAnsi="Times New Roman" w:cs="Times New Roman"/>
          <w:b/>
          <w:sz w:val="24"/>
          <w:szCs w:val="24"/>
        </w:rPr>
        <w:t>distribuzione di generi alimentari</w:t>
      </w:r>
      <w:r w:rsidR="000D0313" w:rsidRPr="00047D97">
        <w:rPr>
          <w:rFonts w:ascii="Times New Roman" w:hAnsi="Times New Roman" w:cs="Times New Roman"/>
          <w:b/>
          <w:sz w:val="24"/>
          <w:szCs w:val="24"/>
        </w:rPr>
        <w:t xml:space="preserve">, e/o alla gestione delle mense e/o di empori sociali, </w:t>
      </w:r>
      <w:r w:rsidRPr="00047D97">
        <w:rPr>
          <w:rFonts w:ascii="Times New Roman" w:hAnsi="Times New Roman" w:cs="Times New Roman"/>
          <w:b/>
          <w:sz w:val="24"/>
          <w:szCs w:val="24"/>
        </w:rPr>
        <w:t>nel territorio della Regione Abruzzo</w:t>
      </w:r>
      <w:r w:rsidR="008D7992" w:rsidRPr="00047D97">
        <w:rPr>
          <w:rFonts w:ascii="Times New Roman" w:hAnsi="Times New Roman" w:cs="Times New Roman"/>
          <w:b/>
          <w:sz w:val="24"/>
          <w:szCs w:val="24"/>
        </w:rPr>
        <w:t>.</w:t>
      </w:r>
    </w:p>
    <w:p w:rsidR="00637A1A" w:rsidRPr="00637A1A" w:rsidRDefault="00637A1A" w:rsidP="00637A1A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0EF" w:rsidRDefault="003930EF" w:rsidP="003930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Art. 3 </w:t>
      </w:r>
    </w:p>
    <w:p w:rsidR="0001572B" w:rsidRDefault="0001572B" w:rsidP="003930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</w:p>
    <w:p w:rsidR="00910214" w:rsidRDefault="003930EF" w:rsidP="003930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TIPOLOGIA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it-IT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 INTERVENTO PER </w:t>
      </w:r>
      <w:r w:rsidRPr="00134B7F">
        <w:rPr>
          <w:rFonts w:ascii="Times New Roman" w:hAnsi="Times New Roman" w:cs="Times New Roman"/>
          <w:b/>
          <w:sz w:val="24"/>
          <w:szCs w:val="24"/>
          <w:lang w:eastAsia="it-IT"/>
        </w:rPr>
        <w:t>SOGGETT</w:t>
      </w:r>
      <w:r>
        <w:rPr>
          <w:rFonts w:ascii="Times New Roman" w:hAnsi="Times New Roman" w:cs="Times New Roman"/>
          <w:b/>
          <w:sz w:val="24"/>
          <w:szCs w:val="24"/>
          <w:lang w:eastAsia="it-IT"/>
        </w:rPr>
        <w:t>O</w:t>
      </w:r>
    </w:p>
    <w:p w:rsidR="00202426" w:rsidRDefault="00202426" w:rsidP="00202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910214" w:rsidRPr="00202426" w:rsidRDefault="006A7DDA" w:rsidP="000B2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I soggetti previsti </w:t>
      </w:r>
      <w:r w:rsidR="007B78A1" w:rsidRPr="00202426">
        <w:rPr>
          <w:rFonts w:ascii="Times New Roman" w:hAnsi="Times New Roman" w:cs="Times New Roman"/>
          <w:sz w:val="24"/>
          <w:szCs w:val="24"/>
          <w:lang w:eastAsia="it-IT"/>
        </w:rPr>
        <w:t>dal precedente articolo</w:t>
      </w:r>
      <w:r w:rsidR="000B2A6D">
        <w:rPr>
          <w:rFonts w:ascii="Times New Roman" w:hAnsi="Times New Roman" w:cs="Times New Roman"/>
          <w:sz w:val="24"/>
          <w:szCs w:val="24"/>
          <w:lang w:eastAsia="it-IT"/>
        </w:rPr>
        <w:t xml:space="preserve"> 2</w:t>
      </w:r>
      <w:r w:rsidR="00477C08"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, classificati in </w:t>
      </w:r>
      <w:r w:rsidR="00477C08" w:rsidRPr="00202426">
        <w:rPr>
          <w:rFonts w:ascii="Times New Roman" w:hAnsi="Times New Roman" w:cs="Times New Roman"/>
          <w:b/>
          <w:sz w:val="24"/>
          <w:szCs w:val="24"/>
          <w:lang w:eastAsia="it-IT"/>
        </w:rPr>
        <w:t>quattro</w:t>
      </w:r>
      <w:r w:rsidR="00EB7AAA"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 tipologie,</w:t>
      </w:r>
      <w:r w:rsidR="007B78A1"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 possono </w:t>
      </w:r>
      <w:r w:rsidR="007B78A1" w:rsidRPr="000B2A6D">
        <w:rPr>
          <w:rFonts w:ascii="Times New Roman" w:hAnsi="Times New Roman" w:cs="Times New Roman"/>
          <w:b/>
          <w:sz w:val="24"/>
          <w:szCs w:val="24"/>
          <w:lang w:eastAsia="it-IT"/>
        </w:rPr>
        <w:t>presentare</w:t>
      </w:r>
      <w:r w:rsidR="00A477C5" w:rsidRPr="000B2A6D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 una sola istanza</w:t>
      </w:r>
      <w:r w:rsidRPr="000B2A6D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 </w:t>
      </w:r>
      <w:r w:rsidR="007B78A1" w:rsidRPr="000B2A6D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per una sola delle </w:t>
      </w:r>
      <w:r w:rsidR="00E83958" w:rsidRPr="000B2A6D">
        <w:rPr>
          <w:rFonts w:ascii="Times New Roman" w:hAnsi="Times New Roman" w:cs="Times New Roman"/>
          <w:b/>
          <w:sz w:val="24"/>
          <w:szCs w:val="24"/>
          <w:lang w:eastAsia="it-IT"/>
        </w:rPr>
        <w:t>correlate</w:t>
      </w:r>
      <w:r w:rsidR="007B78A1" w:rsidRPr="000B2A6D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 tipologie di intervento</w:t>
      </w:r>
      <w:r w:rsidR="00A477C5"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 e precisamente</w:t>
      </w:r>
      <w:r w:rsidR="00893B04">
        <w:rPr>
          <w:rFonts w:ascii="Times New Roman" w:hAnsi="Times New Roman" w:cs="Times New Roman"/>
          <w:sz w:val="24"/>
          <w:szCs w:val="24"/>
          <w:lang w:eastAsia="it-IT"/>
        </w:rPr>
        <w:t xml:space="preserve"> per la</w:t>
      </w:r>
      <w:r w:rsidR="007B78A1" w:rsidRPr="00202426">
        <w:rPr>
          <w:rFonts w:ascii="Times New Roman" w:hAnsi="Times New Roman" w:cs="Times New Roman"/>
          <w:sz w:val="24"/>
          <w:szCs w:val="24"/>
          <w:lang w:eastAsia="it-IT"/>
        </w:rPr>
        <w:t>:</w:t>
      </w:r>
    </w:p>
    <w:p w:rsidR="00702608" w:rsidRPr="00477C08" w:rsidRDefault="00702608" w:rsidP="00910214">
      <w:pPr>
        <w:pStyle w:val="Paragrafoelenco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  <w:highlight w:val="yellow"/>
          <w:lang w:eastAsia="it-IT"/>
        </w:rPr>
      </w:pPr>
    </w:p>
    <w:p w:rsidR="00C70C2E" w:rsidRDefault="00EB7AAA" w:rsidP="00AB4646">
      <w:pPr>
        <w:pStyle w:val="Paragrafoelenco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7D1D99">
        <w:rPr>
          <w:rFonts w:ascii="Times New Roman" w:hAnsi="Times New Roman" w:cs="Times New Roman"/>
          <w:b/>
          <w:sz w:val="24"/>
          <w:szCs w:val="24"/>
          <w:u w:val="single"/>
          <w:lang w:eastAsia="it-IT"/>
        </w:rPr>
        <w:t xml:space="preserve">Tipologia </w:t>
      </w:r>
      <w:r w:rsidR="00E45868" w:rsidRPr="007D1D99">
        <w:rPr>
          <w:rFonts w:ascii="Times New Roman" w:hAnsi="Times New Roman" w:cs="Times New Roman"/>
          <w:b/>
          <w:sz w:val="24"/>
          <w:szCs w:val="24"/>
          <w:u w:val="single"/>
          <w:lang w:eastAsia="it-IT"/>
        </w:rPr>
        <w:t>A</w:t>
      </w:r>
      <w:r w:rsidR="00E45868" w:rsidRPr="00202426">
        <w:rPr>
          <w:rFonts w:ascii="Times New Roman" w:hAnsi="Times New Roman" w:cs="Times New Roman"/>
          <w:b/>
          <w:sz w:val="24"/>
          <w:szCs w:val="24"/>
          <w:lang w:eastAsia="it-IT"/>
        </w:rPr>
        <w:t>:</w:t>
      </w:r>
      <w:r w:rsidRPr="00202426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attività di raccolta di generi alimentari da aziende del settore e distribuzione in modo continuativo e gratuito, per ognuna delle </w:t>
      </w:r>
      <w:r w:rsidR="001E0E91">
        <w:rPr>
          <w:rFonts w:ascii="Times New Roman" w:hAnsi="Times New Roman" w:cs="Times New Roman"/>
          <w:sz w:val="24"/>
          <w:szCs w:val="24"/>
          <w:lang w:eastAsia="it-IT"/>
        </w:rPr>
        <w:t>quattro</w:t>
      </w:r>
      <w:r w:rsidR="00C70C2E">
        <w:rPr>
          <w:rFonts w:ascii="Times New Roman" w:hAnsi="Times New Roman" w:cs="Times New Roman"/>
          <w:sz w:val="24"/>
          <w:szCs w:val="24"/>
          <w:lang w:eastAsia="it-IT"/>
        </w:rPr>
        <w:t xml:space="preserve"> province della Regione Abruzzo.</w:t>
      </w:r>
      <w:r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</w:p>
    <w:p w:rsidR="009974B4" w:rsidRDefault="00C70C2E" w:rsidP="00C70C2E">
      <w:pPr>
        <w:pStyle w:val="Paragrafoelenco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C70C2E">
        <w:rPr>
          <w:rFonts w:ascii="Times New Roman" w:hAnsi="Times New Roman" w:cs="Times New Roman"/>
          <w:sz w:val="24"/>
          <w:szCs w:val="24"/>
          <w:lang w:eastAsia="it-IT"/>
        </w:rPr>
        <w:t xml:space="preserve">Per </w:t>
      </w:r>
      <w:r w:rsidRPr="009763B9">
        <w:rPr>
          <w:rFonts w:ascii="Times New Roman" w:hAnsi="Times New Roman" w:cs="Times New Roman"/>
          <w:sz w:val="24"/>
          <w:szCs w:val="24"/>
        </w:rPr>
        <w:t xml:space="preserve">attività di raccolta gratuita di generi alimentari da aziende del settore </w:t>
      </w:r>
      <w:r w:rsidR="009974B4">
        <w:rPr>
          <w:rFonts w:ascii="Times New Roman" w:hAnsi="Times New Roman" w:cs="Times New Roman"/>
          <w:sz w:val="24"/>
          <w:szCs w:val="24"/>
        </w:rPr>
        <w:t>che</w:t>
      </w:r>
      <w:r w:rsidRPr="009763B9">
        <w:rPr>
          <w:rFonts w:ascii="Times New Roman" w:hAnsi="Times New Roman" w:cs="Times New Roman"/>
          <w:sz w:val="24"/>
          <w:szCs w:val="24"/>
        </w:rPr>
        <w:t xml:space="preserve"> li distribuiscono ad enti o associazioni delle quattro province abruzzesi che sostengono i propri assistiti con pasti o generi alimentari in modo continuativo</w:t>
      </w:r>
      <w:r w:rsidR="00D65702">
        <w:rPr>
          <w:rFonts w:ascii="Times New Roman" w:hAnsi="Times New Roman" w:cs="Times New Roman"/>
          <w:sz w:val="24"/>
          <w:szCs w:val="24"/>
        </w:rPr>
        <w:t xml:space="preserve"> si intendono attività rivolte </w:t>
      </w:r>
      <w:r w:rsidR="00EB7AAA" w:rsidRPr="00202426">
        <w:rPr>
          <w:rFonts w:ascii="Times New Roman" w:hAnsi="Times New Roman" w:cs="Times New Roman"/>
          <w:sz w:val="24"/>
          <w:szCs w:val="24"/>
          <w:lang w:eastAsia="it-IT"/>
        </w:rPr>
        <w:t>ad un numero superiore a 15</w:t>
      </w:r>
      <w:r w:rsidR="00E45868"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D65702">
        <w:rPr>
          <w:rFonts w:ascii="Times New Roman" w:hAnsi="Times New Roman" w:cs="Times New Roman"/>
          <w:sz w:val="24"/>
          <w:szCs w:val="24"/>
          <w:lang w:eastAsia="it-IT"/>
        </w:rPr>
        <w:t xml:space="preserve">tra </w:t>
      </w:r>
      <w:r w:rsidR="00D64507">
        <w:rPr>
          <w:rFonts w:ascii="Times New Roman" w:hAnsi="Times New Roman" w:cs="Times New Roman"/>
          <w:sz w:val="24"/>
          <w:szCs w:val="24"/>
          <w:lang w:eastAsia="it-IT"/>
        </w:rPr>
        <w:t>enti</w:t>
      </w:r>
      <w:r w:rsidR="00D65702">
        <w:rPr>
          <w:rFonts w:ascii="Times New Roman" w:hAnsi="Times New Roman" w:cs="Times New Roman"/>
          <w:sz w:val="24"/>
          <w:szCs w:val="24"/>
          <w:lang w:eastAsia="it-IT"/>
        </w:rPr>
        <w:t xml:space="preserve"> e/o parrocchie e/o amministrazioni locali</w:t>
      </w:r>
      <w:r w:rsidR="00E45868"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 per provincia, e </w:t>
      </w:r>
      <w:r w:rsidR="00EB7AAA" w:rsidRPr="00202426">
        <w:rPr>
          <w:rFonts w:ascii="Times New Roman" w:hAnsi="Times New Roman" w:cs="Times New Roman"/>
          <w:sz w:val="24"/>
          <w:szCs w:val="24"/>
          <w:lang w:eastAsia="it-IT"/>
        </w:rPr>
        <w:t>per un complessivo numero di persone assistite superiore a 3000 unità</w:t>
      </w:r>
      <w:r w:rsidR="00D65702">
        <w:rPr>
          <w:rFonts w:ascii="Times New Roman" w:hAnsi="Times New Roman" w:cs="Times New Roman"/>
          <w:sz w:val="24"/>
          <w:szCs w:val="24"/>
          <w:lang w:eastAsia="it-IT"/>
        </w:rPr>
        <w:t xml:space="preserve">. </w:t>
      </w:r>
    </w:p>
    <w:p w:rsidR="007D1D99" w:rsidRDefault="00D65702" w:rsidP="00C70C2E">
      <w:pPr>
        <w:pStyle w:val="Paragrafoelenco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Per questo intervento</w:t>
      </w:r>
      <w:r w:rsidR="00702608" w:rsidRPr="00AB4646">
        <w:t xml:space="preserve"> </w:t>
      </w:r>
      <w:r w:rsidR="00702608"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possono presentare istanza esclusivamente </w:t>
      </w:r>
      <w:r w:rsidR="00E45868"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gli Enti della </w:t>
      </w:r>
      <w:r w:rsidR="00E45868" w:rsidRPr="007D1D99">
        <w:rPr>
          <w:rFonts w:ascii="Times New Roman" w:hAnsi="Times New Roman" w:cs="Times New Roman"/>
          <w:b/>
          <w:sz w:val="24"/>
          <w:szCs w:val="24"/>
          <w:lang w:eastAsia="it-IT"/>
        </w:rPr>
        <w:t>tipologia A</w:t>
      </w:r>
      <w:r w:rsidR="00E45868" w:rsidRPr="00202426">
        <w:rPr>
          <w:rFonts w:ascii="Times New Roman" w:hAnsi="Times New Roman" w:cs="Times New Roman"/>
          <w:sz w:val="24"/>
          <w:szCs w:val="24"/>
          <w:lang w:eastAsia="it-IT"/>
        </w:rPr>
        <w:t xml:space="preserve"> indicati nel precedente articolo</w:t>
      </w:r>
      <w:r w:rsidR="007D1D99">
        <w:rPr>
          <w:rFonts w:ascii="Times New Roman" w:hAnsi="Times New Roman" w:cs="Times New Roman"/>
          <w:sz w:val="24"/>
          <w:szCs w:val="24"/>
          <w:lang w:eastAsia="it-IT"/>
        </w:rPr>
        <w:t xml:space="preserve"> 2</w:t>
      </w:r>
      <w:r w:rsidR="00E45868" w:rsidRPr="00202426">
        <w:rPr>
          <w:rFonts w:ascii="Times New Roman" w:hAnsi="Times New Roman" w:cs="Times New Roman"/>
          <w:sz w:val="24"/>
          <w:szCs w:val="24"/>
          <w:lang w:eastAsia="it-IT"/>
        </w:rPr>
        <w:t>;</w:t>
      </w:r>
    </w:p>
    <w:p w:rsidR="007D1D99" w:rsidRDefault="007D1D99" w:rsidP="007D1D99">
      <w:pPr>
        <w:pStyle w:val="Paragrafoelenco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7D1D99" w:rsidRDefault="00EB7AAA" w:rsidP="007D1D99">
      <w:pPr>
        <w:pStyle w:val="Paragrafoelenco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7D1D99">
        <w:rPr>
          <w:rFonts w:ascii="Times New Roman" w:hAnsi="Times New Roman" w:cs="Times New Roman"/>
          <w:b/>
          <w:sz w:val="24"/>
          <w:szCs w:val="24"/>
          <w:u w:val="single"/>
          <w:lang w:eastAsia="it-IT"/>
        </w:rPr>
        <w:t>Tipologia B</w:t>
      </w:r>
      <w:r w:rsidR="00E21E82" w:rsidRPr="007D1D99">
        <w:rPr>
          <w:rFonts w:ascii="Times New Roman" w:hAnsi="Times New Roman" w:cs="Times New Roman"/>
          <w:b/>
          <w:sz w:val="24"/>
          <w:szCs w:val="24"/>
          <w:u w:val="single"/>
          <w:lang w:eastAsia="it-IT"/>
        </w:rPr>
        <w:t>1</w:t>
      </w:r>
      <w:r w:rsidR="00E45868" w:rsidRPr="007D1D99">
        <w:rPr>
          <w:rFonts w:ascii="Times New Roman" w:hAnsi="Times New Roman" w:cs="Times New Roman"/>
          <w:b/>
          <w:sz w:val="24"/>
          <w:szCs w:val="24"/>
          <w:lang w:eastAsia="it-IT"/>
        </w:rPr>
        <w:t>:</w:t>
      </w:r>
      <w:r w:rsidR="00E21E82" w:rsidRPr="007D1D99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 </w:t>
      </w:r>
      <w:r w:rsidR="00E21E82" w:rsidRPr="007D1D99">
        <w:rPr>
          <w:rFonts w:ascii="Times New Roman" w:hAnsi="Times New Roman" w:cs="Times New Roman"/>
          <w:sz w:val="24"/>
          <w:szCs w:val="24"/>
        </w:rPr>
        <w:t xml:space="preserve">attività nella gestione di mense per persone in stato di povertà estrema o </w:t>
      </w:r>
      <w:r w:rsidR="00AB4646" w:rsidRPr="007D1D99">
        <w:rPr>
          <w:rFonts w:ascii="Times New Roman" w:hAnsi="Times New Roman" w:cs="Times New Roman"/>
          <w:sz w:val="24"/>
          <w:szCs w:val="24"/>
        </w:rPr>
        <w:t xml:space="preserve">   </w:t>
      </w:r>
      <w:r w:rsidR="00E21E82" w:rsidRPr="007D1D99">
        <w:rPr>
          <w:rFonts w:ascii="Times New Roman" w:hAnsi="Times New Roman" w:cs="Times New Roman"/>
          <w:sz w:val="24"/>
          <w:szCs w:val="24"/>
        </w:rPr>
        <w:t>senza fissa dimora</w:t>
      </w:r>
      <w:r w:rsidR="000B2A6D">
        <w:rPr>
          <w:rFonts w:ascii="Times New Roman" w:hAnsi="Times New Roman" w:cs="Times New Roman"/>
          <w:sz w:val="24"/>
          <w:szCs w:val="24"/>
        </w:rPr>
        <w:t>,</w:t>
      </w:r>
      <w:r w:rsidR="00E21E82" w:rsidRPr="007D1D99">
        <w:rPr>
          <w:rFonts w:ascii="Times New Roman" w:hAnsi="Times New Roman" w:cs="Times New Roman"/>
          <w:sz w:val="24"/>
          <w:szCs w:val="24"/>
        </w:rPr>
        <w:t xml:space="preserve"> possono presentare istanza esclusivamente gli enti della </w:t>
      </w:r>
      <w:r w:rsidR="00E21E82" w:rsidRPr="007D1D99">
        <w:rPr>
          <w:rFonts w:ascii="Times New Roman" w:hAnsi="Times New Roman" w:cs="Times New Roman"/>
          <w:b/>
          <w:sz w:val="24"/>
          <w:szCs w:val="24"/>
        </w:rPr>
        <w:t>tipologia B1</w:t>
      </w:r>
      <w:r w:rsidR="00E21E82" w:rsidRPr="007D1D99">
        <w:rPr>
          <w:rFonts w:ascii="Times New Roman" w:hAnsi="Times New Roman" w:cs="Times New Roman"/>
          <w:sz w:val="24"/>
          <w:szCs w:val="24"/>
        </w:rPr>
        <w:t xml:space="preserve"> indicati nel precedente articolo</w:t>
      </w:r>
      <w:r w:rsidR="007D1D99">
        <w:rPr>
          <w:rFonts w:ascii="Times New Roman" w:hAnsi="Times New Roman" w:cs="Times New Roman"/>
          <w:sz w:val="24"/>
          <w:szCs w:val="24"/>
        </w:rPr>
        <w:t xml:space="preserve"> 2</w:t>
      </w:r>
      <w:r w:rsidR="00E21E82" w:rsidRPr="007D1D99">
        <w:rPr>
          <w:rFonts w:ascii="Times New Roman" w:hAnsi="Times New Roman" w:cs="Times New Roman"/>
          <w:sz w:val="24"/>
          <w:szCs w:val="24"/>
        </w:rPr>
        <w:t>;</w:t>
      </w:r>
    </w:p>
    <w:p w:rsidR="007D1D99" w:rsidRPr="007D1D99" w:rsidRDefault="007D1D99" w:rsidP="007D1D99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7D1D99" w:rsidRDefault="00E21E82" w:rsidP="00E21E82">
      <w:pPr>
        <w:pStyle w:val="Paragrafoelenco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7D1D99">
        <w:rPr>
          <w:rFonts w:ascii="Times New Roman" w:hAnsi="Times New Roman" w:cs="Times New Roman"/>
          <w:b/>
          <w:sz w:val="24"/>
          <w:szCs w:val="24"/>
          <w:u w:val="single"/>
        </w:rPr>
        <w:t>Tipologia B2</w:t>
      </w:r>
      <w:r w:rsidRPr="007D1D99">
        <w:rPr>
          <w:rFonts w:ascii="Times New Roman" w:hAnsi="Times New Roman" w:cs="Times New Roman"/>
          <w:sz w:val="24"/>
          <w:szCs w:val="24"/>
        </w:rPr>
        <w:t>: attività nella gestione di mense per persone in stato di povertà estrema o senza fissa dimora</w:t>
      </w:r>
      <w:r w:rsidR="000B2A6D">
        <w:rPr>
          <w:rFonts w:ascii="Times New Roman" w:hAnsi="Times New Roman" w:cs="Times New Roman"/>
          <w:sz w:val="24"/>
          <w:szCs w:val="24"/>
        </w:rPr>
        <w:t>,</w:t>
      </w:r>
      <w:r w:rsidRPr="007D1D99">
        <w:rPr>
          <w:rFonts w:ascii="Times New Roman" w:hAnsi="Times New Roman" w:cs="Times New Roman"/>
          <w:sz w:val="24"/>
          <w:szCs w:val="24"/>
        </w:rPr>
        <w:t xml:space="preserve"> possono presentare istanza esclusivamente gli enti della </w:t>
      </w:r>
      <w:r w:rsidRPr="007D1D99">
        <w:rPr>
          <w:rFonts w:ascii="Times New Roman" w:hAnsi="Times New Roman" w:cs="Times New Roman"/>
          <w:b/>
          <w:sz w:val="24"/>
          <w:szCs w:val="24"/>
        </w:rPr>
        <w:t>tipologia B2</w:t>
      </w:r>
      <w:r w:rsidRPr="007D1D99">
        <w:rPr>
          <w:rFonts w:ascii="Times New Roman" w:hAnsi="Times New Roman" w:cs="Times New Roman"/>
          <w:sz w:val="24"/>
          <w:szCs w:val="24"/>
        </w:rPr>
        <w:t xml:space="preserve"> indicati nel precedente articolo</w:t>
      </w:r>
      <w:r w:rsidR="007D1D99">
        <w:rPr>
          <w:rFonts w:ascii="Times New Roman" w:hAnsi="Times New Roman" w:cs="Times New Roman"/>
          <w:sz w:val="24"/>
          <w:szCs w:val="24"/>
        </w:rPr>
        <w:t xml:space="preserve"> 2</w:t>
      </w:r>
      <w:r w:rsidRPr="007D1D99">
        <w:rPr>
          <w:rFonts w:ascii="Times New Roman" w:hAnsi="Times New Roman" w:cs="Times New Roman"/>
          <w:sz w:val="24"/>
          <w:szCs w:val="24"/>
        </w:rPr>
        <w:t>;</w:t>
      </w:r>
    </w:p>
    <w:p w:rsidR="007D1D99" w:rsidRPr="007D1D99" w:rsidRDefault="007D1D99" w:rsidP="007D1D99">
      <w:pPr>
        <w:pStyle w:val="Paragrafoelenco"/>
        <w:rPr>
          <w:rFonts w:ascii="Times New Roman" w:hAnsi="Times New Roman" w:cs="Times New Roman"/>
          <w:sz w:val="24"/>
          <w:szCs w:val="24"/>
          <w:u w:val="single"/>
          <w:lang w:eastAsia="it-IT"/>
        </w:rPr>
      </w:pPr>
    </w:p>
    <w:p w:rsidR="00A477C5" w:rsidRDefault="00E21E82" w:rsidP="00E21E82">
      <w:pPr>
        <w:pStyle w:val="Paragrafoelenco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7D1D99">
        <w:rPr>
          <w:rFonts w:ascii="Times New Roman" w:hAnsi="Times New Roman" w:cs="Times New Roman"/>
          <w:b/>
          <w:sz w:val="24"/>
          <w:szCs w:val="24"/>
          <w:u w:val="single"/>
          <w:lang w:eastAsia="it-IT"/>
        </w:rPr>
        <w:t>Tipologia C:</w:t>
      </w:r>
      <w:r w:rsidRPr="007D1D99">
        <w:rPr>
          <w:rFonts w:ascii="Times New Roman" w:hAnsi="Times New Roman" w:cs="Times New Roman"/>
          <w:sz w:val="24"/>
          <w:szCs w:val="24"/>
          <w:lang w:eastAsia="it-IT"/>
        </w:rPr>
        <w:t xml:space="preserve"> attività di gestione mense</w:t>
      </w:r>
      <w:r w:rsidR="007D1D99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Pr="007D1D99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7D1D99">
        <w:rPr>
          <w:rFonts w:ascii="Times New Roman" w:hAnsi="Times New Roman" w:cs="Times New Roman"/>
          <w:sz w:val="24"/>
          <w:szCs w:val="24"/>
          <w:lang w:eastAsia="it-IT"/>
        </w:rPr>
        <w:t>svolte</w:t>
      </w:r>
      <w:r w:rsidR="00AB4646" w:rsidRPr="007D1D99">
        <w:rPr>
          <w:rFonts w:ascii="Times New Roman" w:hAnsi="Times New Roman" w:cs="Times New Roman"/>
          <w:sz w:val="24"/>
          <w:szCs w:val="24"/>
          <w:lang w:eastAsia="it-IT"/>
        </w:rPr>
        <w:t xml:space="preserve"> anche attraverso loro associazioni di volontariato specificatamente delegate</w:t>
      </w:r>
      <w:r w:rsidR="007D1D99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="00AB4646" w:rsidRPr="007D1D99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7D1D99">
        <w:rPr>
          <w:rFonts w:ascii="Times New Roman" w:hAnsi="Times New Roman" w:cs="Times New Roman"/>
          <w:sz w:val="24"/>
          <w:szCs w:val="24"/>
          <w:lang w:eastAsia="it-IT"/>
        </w:rPr>
        <w:t>per le persone in s</w:t>
      </w:r>
      <w:r w:rsidR="00AB4646" w:rsidRPr="007D1D99">
        <w:rPr>
          <w:rFonts w:ascii="Times New Roman" w:hAnsi="Times New Roman" w:cs="Times New Roman"/>
          <w:sz w:val="24"/>
          <w:szCs w:val="24"/>
          <w:lang w:eastAsia="it-IT"/>
        </w:rPr>
        <w:t>t</w:t>
      </w:r>
      <w:r w:rsidRPr="007D1D99">
        <w:rPr>
          <w:rFonts w:ascii="Times New Roman" w:hAnsi="Times New Roman" w:cs="Times New Roman"/>
          <w:sz w:val="24"/>
          <w:szCs w:val="24"/>
          <w:lang w:eastAsia="it-IT"/>
        </w:rPr>
        <w:t>ato di povertà estrema o senza fissa dimora</w:t>
      </w:r>
      <w:r w:rsidR="000B2A6D">
        <w:rPr>
          <w:rFonts w:ascii="Times New Roman" w:hAnsi="Times New Roman" w:cs="Times New Roman"/>
          <w:sz w:val="24"/>
          <w:szCs w:val="24"/>
          <w:lang w:eastAsia="it-IT"/>
        </w:rPr>
        <w:t xml:space="preserve">, </w:t>
      </w:r>
      <w:r w:rsidRPr="007D1D99">
        <w:rPr>
          <w:rFonts w:ascii="Times New Roman" w:hAnsi="Times New Roman" w:cs="Times New Roman"/>
          <w:sz w:val="24"/>
          <w:szCs w:val="24"/>
          <w:lang w:eastAsia="it-IT"/>
        </w:rPr>
        <w:t xml:space="preserve">possono presentare istanza esclusivamente </w:t>
      </w:r>
      <w:r w:rsidR="00AB4646" w:rsidRPr="007D1D99">
        <w:rPr>
          <w:rFonts w:ascii="Times New Roman" w:hAnsi="Times New Roman" w:cs="Times New Roman"/>
          <w:sz w:val="24"/>
          <w:szCs w:val="24"/>
          <w:lang w:eastAsia="it-IT"/>
        </w:rPr>
        <w:t xml:space="preserve">le </w:t>
      </w:r>
      <w:r w:rsidR="00AB4646" w:rsidRPr="007D1D99">
        <w:rPr>
          <w:rFonts w:ascii="Times New Roman" w:hAnsi="Times New Roman" w:cs="Times New Roman"/>
          <w:b/>
          <w:sz w:val="24"/>
          <w:szCs w:val="24"/>
          <w:lang w:eastAsia="it-IT"/>
        </w:rPr>
        <w:t>Caritas diocesane</w:t>
      </w:r>
      <w:r w:rsidR="00AB4646" w:rsidRPr="007D1D99">
        <w:rPr>
          <w:rFonts w:ascii="Times New Roman" w:hAnsi="Times New Roman" w:cs="Times New Roman"/>
          <w:sz w:val="24"/>
          <w:szCs w:val="24"/>
          <w:lang w:eastAsia="it-IT"/>
        </w:rPr>
        <w:t xml:space="preserve"> indicate nella </w:t>
      </w:r>
      <w:r w:rsidR="00AB4646" w:rsidRPr="007D1D99">
        <w:rPr>
          <w:rFonts w:ascii="Times New Roman" w:hAnsi="Times New Roman" w:cs="Times New Roman"/>
          <w:b/>
          <w:sz w:val="24"/>
          <w:szCs w:val="24"/>
          <w:lang w:eastAsia="it-IT"/>
        </w:rPr>
        <w:t>tipologia C</w:t>
      </w:r>
      <w:r w:rsidR="00AB4646" w:rsidRPr="007D1D99">
        <w:rPr>
          <w:rFonts w:ascii="Times New Roman" w:hAnsi="Times New Roman" w:cs="Times New Roman"/>
          <w:sz w:val="24"/>
          <w:szCs w:val="24"/>
          <w:lang w:eastAsia="it-IT"/>
        </w:rPr>
        <w:t xml:space="preserve"> di cui al precedente articolo</w:t>
      </w:r>
      <w:r w:rsidR="007D1D99">
        <w:rPr>
          <w:rFonts w:ascii="Times New Roman" w:hAnsi="Times New Roman" w:cs="Times New Roman"/>
          <w:sz w:val="24"/>
          <w:szCs w:val="24"/>
          <w:lang w:eastAsia="it-IT"/>
        </w:rPr>
        <w:t xml:space="preserve"> 2</w:t>
      </w:r>
      <w:r w:rsidR="00AB4646" w:rsidRPr="007D1D99">
        <w:rPr>
          <w:rFonts w:ascii="Times New Roman" w:hAnsi="Times New Roman" w:cs="Times New Roman"/>
          <w:sz w:val="24"/>
          <w:szCs w:val="24"/>
          <w:lang w:eastAsia="it-IT"/>
        </w:rPr>
        <w:t xml:space="preserve">; </w:t>
      </w:r>
    </w:p>
    <w:p w:rsidR="007D1D99" w:rsidRPr="007D1D99" w:rsidRDefault="007D1D99" w:rsidP="007D1D99">
      <w:pPr>
        <w:pStyle w:val="Paragrafoelenco"/>
        <w:rPr>
          <w:rFonts w:ascii="Times New Roman" w:hAnsi="Times New Roman" w:cs="Times New Roman"/>
          <w:sz w:val="24"/>
          <w:szCs w:val="24"/>
          <w:lang w:eastAsia="it-IT"/>
        </w:rPr>
      </w:pPr>
    </w:p>
    <w:p w:rsidR="00AB4646" w:rsidRPr="007D1D99" w:rsidRDefault="00AB4646" w:rsidP="00AB4646">
      <w:pPr>
        <w:pStyle w:val="Paragrafoelenco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7D1D99">
        <w:rPr>
          <w:rFonts w:ascii="Times New Roman" w:hAnsi="Times New Roman" w:cs="Times New Roman"/>
          <w:b/>
          <w:sz w:val="24"/>
          <w:szCs w:val="24"/>
          <w:u w:val="single"/>
          <w:lang w:eastAsia="it-IT"/>
        </w:rPr>
        <w:t>Tipologia D:</w:t>
      </w:r>
      <w:r w:rsidRPr="007D1D99">
        <w:rPr>
          <w:rFonts w:ascii="Times New Roman" w:hAnsi="Times New Roman" w:cs="Times New Roman"/>
          <w:sz w:val="24"/>
          <w:szCs w:val="24"/>
          <w:u w:val="single"/>
          <w:lang w:eastAsia="it-IT"/>
        </w:rPr>
        <w:t xml:space="preserve"> </w:t>
      </w:r>
      <w:r w:rsidRPr="007D1D99">
        <w:rPr>
          <w:rFonts w:ascii="Times New Roman" w:hAnsi="Times New Roman" w:cs="Times New Roman"/>
          <w:sz w:val="24"/>
          <w:szCs w:val="24"/>
          <w:lang w:eastAsia="it-IT"/>
        </w:rPr>
        <w:t>attività di gestione di “Empori Sociali”</w:t>
      </w:r>
      <w:r w:rsidRPr="007D1D99">
        <w:rPr>
          <w:rFonts w:ascii="Times New Roman" w:hAnsi="Times New Roman" w:cs="Times New Roman"/>
          <w:sz w:val="24"/>
          <w:szCs w:val="24"/>
        </w:rPr>
        <w:t xml:space="preserve"> </w:t>
      </w:r>
      <w:r w:rsidR="007D1D99" w:rsidRPr="00326583">
        <w:rPr>
          <w:rFonts w:ascii="Times New Roman" w:hAnsi="Times New Roman" w:cs="Times New Roman"/>
          <w:sz w:val="24"/>
          <w:szCs w:val="24"/>
        </w:rPr>
        <w:t>per il supporto a persone e nuclei familiari in stato di disagio sociale o povertà estrema, attraverso la fornitura di beni di prima necessità ed altre forme di sostegno materiale per rispondere a bisogni di carattere sociale della vita quotidiana</w:t>
      </w:r>
      <w:r w:rsidR="000B2A6D">
        <w:rPr>
          <w:rFonts w:ascii="Times New Roman" w:hAnsi="Times New Roman" w:cs="Times New Roman"/>
          <w:sz w:val="24"/>
          <w:szCs w:val="24"/>
        </w:rPr>
        <w:t>,</w:t>
      </w:r>
      <w:r w:rsidRPr="007D1D99">
        <w:rPr>
          <w:rFonts w:ascii="Times New Roman" w:hAnsi="Times New Roman" w:cs="Times New Roman"/>
          <w:sz w:val="24"/>
          <w:szCs w:val="24"/>
        </w:rPr>
        <w:t xml:space="preserve"> possono</w:t>
      </w:r>
      <w:r w:rsidR="00A738BD" w:rsidRPr="007D1D99">
        <w:rPr>
          <w:rFonts w:ascii="Times New Roman" w:hAnsi="Times New Roman" w:cs="Times New Roman"/>
          <w:sz w:val="24"/>
          <w:szCs w:val="24"/>
        </w:rPr>
        <w:t xml:space="preserve"> presentare istanza esclusivamente gli enti indicati nella </w:t>
      </w:r>
      <w:r w:rsidR="00A738BD" w:rsidRPr="007D1D99">
        <w:rPr>
          <w:rFonts w:ascii="Times New Roman" w:hAnsi="Times New Roman" w:cs="Times New Roman"/>
          <w:b/>
          <w:sz w:val="24"/>
          <w:szCs w:val="24"/>
        </w:rPr>
        <w:t>tipologia D</w:t>
      </w:r>
      <w:r w:rsidR="00A738BD" w:rsidRPr="007D1D99">
        <w:rPr>
          <w:rFonts w:ascii="Times New Roman" w:hAnsi="Times New Roman" w:cs="Times New Roman"/>
          <w:sz w:val="24"/>
          <w:szCs w:val="24"/>
        </w:rPr>
        <w:t xml:space="preserve"> di cui al precedente articolo</w:t>
      </w:r>
      <w:r w:rsidR="007D1D99">
        <w:rPr>
          <w:rFonts w:ascii="Times New Roman" w:hAnsi="Times New Roman" w:cs="Times New Roman"/>
          <w:sz w:val="24"/>
          <w:szCs w:val="24"/>
        </w:rPr>
        <w:t xml:space="preserve"> 2</w:t>
      </w:r>
      <w:r w:rsidR="00A738BD" w:rsidRPr="007D1D99">
        <w:rPr>
          <w:rFonts w:ascii="Times New Roman" w:hAnsi="Times New Roman" w:cs="Times New Roman"/>
          <w:sz w:val="24"/>
          <w:szCs w:val="24"/>
        </w:rPr>
        <w:t>.</w:t>
      </w:r>
    </w:p>
    <w:p w:rsidR="00E41B25" w:rsidRDefault="00E41B25" w:rsidP="00134B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E41B25" w:rsidRDefault="00134B7F" w:rsidP="00E41B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  <w:r w:rsidRPr="00E41B25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Art. </w:t>
      </w:r>
      <w:r w:rsidR="0027635C">
        <w:rPr>
          <w:rFonts w:ascii="Times New Roman" w:hAnsi="Times New Roman" w:cs="Times New Roman"/>
          <w:b/>
          <w:sz w:val="24"/>
          <w:szCs w:val="24"/>
          <w:lang w:eastAsia="it-IT"/>
        </w:rPr>
        <w:t>4</w:t>
      </w:r>
    </w:p>
    <w:p w:rsidR="0001572B" w:rsidRDefault="0001572B" w:rsidP="00E41B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</w:p>
    <w:p w:rsidR="00134B7F" w:rsidRDefault="00134B7F" w:rsidP="00E41B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  <w:r w:rsidRPr="00E41B25">
        <w:rPr>
          <w:rFonts w:ascii="Times New Roman" w:hAnsi="Times New Roman" w:cs="Times New Roman"/>
          <w:b/>
          <w:sz w:val="24"/>
          <w:szCs w:val="24"/>
          <w:lang w:eastAsia="it-IT"/>
        </w:rPr>
        <w:t>RISORSE</w:t>
      </w:r>
      <w:r w:rsidR="0027635C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 FINANZIARIE</w:t>
      </w:r>
    </w:p>
    <w:p w:rsidR="00E41B25" w:rsidRPr="00E41B25" w:rsidRDefault="00E41B25" w:rsidP="00E41B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t-IT"/>
        </w:rPr>
      </w:pPr>
    </w:p>
    <w:p w:rsidR="00F900D2" w:rsidRPr="000B2A6D" w:rsidRDefault="00477C08" w:rsidP="000B2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Le </w:t>
      </w:r>
      <w:r w:rsidR="00E83DC2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risorse </w:t>
      </w:r>
      <w:r w:rsidR="001E0E91">
        <w:rPr>
          <w:rFonts w:ascii="Times New Roman" w:hAnsi="Times New Roman" w:cs="Times New Roman"/>
          <w:sz w:val="24"/>
          <w:szCs w:val="24"/>
          <w:lang w:eastAsia="it-IT"/>
        </w:rPr>
        <w:t xml:space="preserve">finanziarie per l’annualità </w:t>
      </w:r>
      <w:bookmarkStart w:id="2" w:name="_GoBack"/>
      <w:bookmarkEnd w:id="2"/>
      <w:r w:rsidR="00650EA9">
        <w:rPr>
          <w:rFonts w:ascii="Times New Roman" w:hAnsi="Times New Roman" w:cs="Times New Roman"/>
          <w:sz w:val="24"/>
          <w:szCs w:val="24"/>
          <w:lang w:eastAsia="it-IT"/>
        </w:rPr>
        <w:t>________</w:t>
      </w:r>
      <w:r w:rsidR="0027635C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, definite con </w:t>
      </w:r>
      <w:proofErr w:type="spellStart"/>
      <w:r w:rsidR="0027635C" w:rsidRPr="000B2A6D">
        <w:rPr>
          <w:rFonts w:ascii="Times New Roman" w:hAnsi="Times New Roman" w:cs="Times New Roman"/>
          <w:sz w:val="24"/>
          <w:szCs w:val="24"/>
          <w:lang w:eastAsia="it-IT"/>
        </w:rPr>
        <w:t>L.R.</w:t>
      </w:r>
      <w:proofErr w:type="spellEnd"/>
      <w:r w:rsidR="0027635C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E0E91" w:rsidRPr="00650EA9">
        <w:rPr>
          <w:rFonts w:ascii="Times New Roman" w:hAnsi="Times New Roman" w:cs="Times New Roman"/>
          <w:sz w:val="24"/>
          <w:szCs w:val="24"/>
          <w:highlight w:val="black"/>
          <w:lang w:eastAsia="it-IT"/>
        </w:rPr>
        <w:t>1 febbraio 2023, n. 6</w:t>
      </w:r>
      <w:r w:rsidR="001E0E91">
        <w:rPr>
          <w:rFonts w:ascii="Times New Roman" w:hAnsi="Times New Roman" w:cs="Times New Roman"/>
          <w:sz w:val="24"/>
          <w:szCs w:val="24"/>
          <w:lang w:eastAsia="it-IT"/>
        </w:rPr>
        <w:t xml:space="preserve"> - </w:t>
      </w:r>
      <w:r w:rsidR="00E83DC2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 poste a copertura del presente avviso</w:t>
      </w:r>
      <w:r w:rsidR="001E0E91">
        <w:rPr>
          <w:rFonts w:ascii="Times New Roman" w:hAnsi="Times New Roman" w:cs="Times New Roman"/>
          <w:sz w:val="24"/>
          <w:szCs w:val="24"/>
          <w:lang w:eastAsia="it-IT"/>
        </w:rPr>
        <w:t xml:space="preserve"> -</w:t>
      </w:r>
      <w:r w:rsidR="00B32BCF">
        <w:rPr>
          <w:rFonts w:ascii="Times New Roman" w:hAnsi="Times New Roman" w:cs="Times New Roman"/>
          <w:sz w:val="24"/>
          <w:szCs w:val="24"/>
          <w:lang w:eastAsia="it-IT"/>
        </w:rPr>
        <w:t xml:space="preserve"> ammontano a</w:t>
      </w:r>
      <w:r w:rsidR="00E83DC2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E83DC2" w:rsidRPr="000B2A6D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€ </w:t>
      </w:r>
      <w:r w:rsidR="001E0E91">
        <w:rPr>
          <w:rFonts w:ascii="Times New Roman" w:hAnsi="Times New Roman" w:cs="Times New Roman"/>
          <w:b/>
          <w:sz w:val="24"/>
          <w:szCs w:val="24"/>
          <w:lang w:eastAsia="it-IT"/>
        </w:rPr>
        <w:t>2</w:t>
      </w:r>
      <w:r w:rsidR="00E83DC2" w:rsidRPr="00047D97">
        <w:rPr>
          <w:rFonts w:ascii="Times New Roman" w:hAnsi="Times New Roman" w:cs="Times New Roman"/>
          <w:b/>
          <w:sz w:val="24"/>
          <w:szCs w:val="24"/>
          <w:lang w:eastAsia="it-IT"/>
        </w:rPr>
        <w:t>50.</w:t>
      </w:r>
      <w:r w:rsidR="00E83DC2" w:rsidRPr="000B2A6D">
        <w:rPr>
          <w:rFonts w:ascii="Times New Roman" w:hAnsi="Times New Roman" w:cs="Times New Roman"/>
          <w:b/>
          <w:sz w:val="24"/>
          <w:szCs w:val="24"/>
          <w:lang w:eastAsia="it-IT"/>
        </w:rPr>
        <w:t>000,000</w:t>
      </w:r>
      <w:r w:rsidR="00E83DC2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27635C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stanziate </w:t>
      </w:r>
      <w:r w:rsidR="00F900D2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sul </w:t>
      </w:r>
      <w:r w:rsidR="00134B7F" w:rsidRPr="000B2A6D">
        <w:rPr>
          <w:rFonts w:ascii="Times New Roman" w:hAnsi="Times New Roman" w:cs="Times New Roman"/>
          <w:sz w:val="24"/>
          <w:szCs w:val="24"/>
          <w:lang w:eastAsia="it-IT"/>
        </w:rPr>
        <w:t>Cap</w:t>
      </w:r>
      <w:r w:rsidR="00E83DC2" w:rsidRPr="000B2A6D">
        <w:rPr>
          <w:rFonts w:ascii="Times New Roman" w:hAnsi="Times New Roman" w:cs="Times New Roman"/>
          <w:sz w:val="24"/>
          <w:szCs w:val="24"/>
          <w:lang w:eastAsia="it-IT"/>
        </w:rPr>
        <w:t>itolo di spesa</w:t>
      </w:r>
      <w:r w:rsidR="00134B7F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 71</w:t>
      </w:r>
      <w:r w:rsidR="00F900D2" w:rsidRPr="000B2A6D">
        <w:rPr>
          <w:rFonts w:ascii="Times New Roman" w:hAnsi="Times New Roman" w:cs="Times New Roman"/>
          <w:sz w:val="24"/>
          <w:szCs w:val="24"/>
          <w:lang w:eastAsia="it-IT"/>
        </w:rPr>
        <w:t>532</w:t>
      </w:r>
      <w:r w:rsidR="00134B7F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34B7F" w:rsidRPr="000B2A6D">
        <w:rPr>
          <w:rFonts w:ascii="Times New Roman" w:hAnsi="Times New Roman" w:cs="Times New Roman"/>
          <w:color w:val="000000"/>
          <w:sz w:val="24"/>
          <w:szCs w:val="24"/>
          <w:lang w:eastAsia="it-IT"/>
        </w:rPr>
        <w:lastRenderedPageBreak/>
        <w:t>denominato "</w:t>
      </w:r>
      <w:r w:rsidR="0029638D" w:rsidRPr="000B2A6D">
        <w:rPr>
          <w:rFonts w:ascii="Times New Roman" w:hAnsi="Times New Roman" w:cs="Times New Roman"/>
          <w:i/>
          <w:color w:val="000000"/>
          <w:sz w:val="24"/>
          <w:szCs w:val="24"/>
          <w:lang w:eastAsia="it-IT"/>
        </w:rPr>
        <w:t xml:space="preserve">Iniziative </w:t>
      </w:r>
      <w:r w:rsidR="00134B7F" w:rsidRPr="000B2A6D">
        <w:rPr>
          <w:rFonts w:ascii="Times New Roman" w:hAnsi="Times New Roman" w:cs="Times New Roman"/>
          <w:i/>
          <w:color w:val="000000"/>
          <w:sz w:val="24"/>
          <w:szCs w:val="24"/>
          <w:lang w:eastAsia="it-IT"/>
        </w:rPr>
        <w:t>per il sostegno alimentare del</w:t>
      </w:r>
      <w:r w:rsidR="00F900D2" w:rsidRPr="000B2A6D">
        <w:rPr>
          <w:rFonts w:ascii="Times New Roman" w:hAnsi="Times New Roman" w:cs="Times New Roman"/>
          <w:i/>
          <w:color w:val="000000"/>
          <w:sz w:val="24"/>
          <w:szCs w:val="24"/>
          <w:lang w:eastAsia="it-IT"/>
        </w:rPr>
        <w:t xml:space="preserve">le persone in stato di </w:t>
      </w:r>
      <w:r w:rsidR="004E39DD" w:rsidRPr="000B2A6D">
        <w:rPr>
          <w:rFonts w:ascii="Times New Roman" w:hAnsi="Times New Roman" w:cs="Times New Roman"/>
          <w:i/>
          <w:color w:val="000000"/>
          <w:sz w:val="24"/>
          <w:szCs w:val="24"/>
          <w:lang w:eastAsia="it-IT"/>
        </w:rPr>
        <w:t>povertà</w:t>
      </w:r>
      <w:r w:rsidR="004E39DD" w:rsidRPr="000B2A6D">
        <w:rPr>
          <w:rFonts w:ascii="Times New Roman" w:hAnsi="Times New Roman" w:cs="Times New Roman"/>
          <w:color w:val="000000"/>
          <w:sz w:val="24"/>
          <w:szCs w:val="24"/>
          <w:lang w:eastAsia="it-IT"/>
        </w:rPr>
        <w:t>” -</w:t>
      </w:r>
      <w:r w:rsidR="000B2A6D" w:rsidRPr="000B2A6D">
        <w:rPr>
          <w:rFonts w:ascii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proofErr w:type="spellStart"/>
      <w:r w:rsidR="00F900D2" w:rsidRPr="000B2A6D">
        <w:rPr>
          <w:rFonts w:ascii="Times New Roman" w:hAnsi="Times New Roman" w:cs="Times New Roman"/>
          <w:color w:val="000000"/>
          <w:sz w:val="24"/>
          <w:szCs w:val="24"/>
          <w:lang w:eastAsia="it-IT"/>
        </w:rPr>
        <w:t>P</w:t>
      </w:r>
      <w:r w:rsidR="004A0D50" w:rsidRPr="000B2A6D">
        <w:rPr>
          <w:rFonts w:ascii="Times New Roman" w:hAnsi="Times New Roman" w:cs="Times New Roman"/>
          <w:color w:val="000000"/>
          <w:sz w:val="24"/>
          <w:szCs w:val="24"/>
          <w:lang w:eastAsia="it-IT"/>
        </w:rPr>
        <w:t>d</w:t>
      </w:r>
      <w:r w:rsidR="00F900D2" w:rsidRPr="000B2A6D">
        <w:rPr>
          <w:rFonts w:ascii="Times New Roman" w:hAnsi="Times New Roman" w:cs="Times New Roman"/>
          <w:color w:val="000000"/>
          <w:sz w:val="24"/>
          <w:szCs w:val="24"/>
          <w:lang w:eastAsia="it-IT"/>
        </w:rPr>
        <w:t>C</w:t>
      </w:r>
      <w:proofErr w:type="spellEnd"/>
      <w:r w:rsidR="00F900D2" w:rsidRPr="000B2A6D">
        <w:rPr>
          <w:rFonts w:ascii="Times New Roman" w:hAnsi="Times New Roman" w:cs="Times New Roman"/>
          <w:color w:val="000000"/>
          <w:sz w:val="24"/>
          <w:szCs w:val="24"/>
          <w:lang w:eastAsia="it-IT"/>
        </w:rPr>
        <w:t xml:space="preserve"> 1.04.04.01.000</w:t>
      </w:r>
      <w:r w:rsidR="000B2A6D" w:rsidRPr="000B2A6D">
        <w:rPr>
          <w:rFonts w:ascii="Times New Roman" w:hAnsi="Times New Roman" w:cs="Times New Roman"/>
          <w:color w:val="000000"/>
          <w:sz w:val="24"/>
          <w:szCs w:val="24"/>
          <w:lang w:eastAsia="it-IT"/>
        </w:rPr>
        <w:t>.</w:t>
      </w:r>
    </w:p>
    <w:p w:rsidR="004E5167" w:rsidRPr="004E5167" w:rsidRDefault="004E5167" w:rsidP="004E5167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477C08" w:rsidRPr="000B2A6D" w:rsidRDefault="00477C08" w:rsidP="000B2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Lo </w:t>
      </w:r>
      <w:r w:rsidR="000B2A6D">
        <w:rPr>
          <w:rFonts w:ascii="Times New Roman" w:hAnsi="Times New Roman" w:cs="Times New Roman"/>
          <w:sz w:val="24"/>
          <w:szCs w:val="24"/>
          <w:lang w:eastAsia="it-IT"/>
        </w:rPr>
        <w:t>stanziamento di cui al comma precedente</w:t>
      </w:r>
      <w:r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 viene annualmente ripartito fra le categorie di soggetti e relativi interventi</w:t>
      </w:r>
      <w:r w:rsidR="00812DA1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 indicati nel precedente art. 2</w:t>
      </w:r>
      <w:r w:rsidR="000B2A6D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="000B2A6D" w:rsidRPr="000B2A6D">
        <w:rPr>
          <w:rFonts w:ascii="Times New Roman" w:hAnsi="Times New Roman" w:cs="Times New Roman"/>
          <w:sz w:val="24"/>
          <w:szCs w:val="24"/>
          <w:lang w:eastAsia="it-IT"/>
        </w:rPr>
        <w:t xml:space="preserve"> come segue</w:t>
      </w:r>
      <w:r w:rsidRPr="000B2A6D">
        <w:rPr>
          <w:rFonts w:ascii="Times New Roman" w:hAnsi="Times New Roman" w:cs="Times New Roman"/>
          <w:sz w:val="24"/>
          <w:szCs w:val="24"/>
          <w:lang w:eastAsia="it-IT"/>
        </w:rPr>
        <w:t>:</w:t>
      </w:r>
    </w:p>
    <w:p w:rsidR="00477C08" w:rsidRPr="00477C08" w:rsidRDefault="00477C08" w:rsidP="00477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477C08" w:rsidRPr="00047D97" w:rsidRDefault="00812DA1" w:rsidP="00AD1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 xml:space="preserve">- </w:t>
      </w:r>
      <w:r w:rsidR="00477C08" w:rsidRPr="00477C08">
        <w:rPr>
          <w:rFonts w:ascii="Times New Roman" w:hAnsi="Times New Roman" w:cs="Times New Roman"/>
          <w:sz w:val="24"/>
          <w:szCs w:val="24"/>
          <w:lang w:eastAsia="it-IT"/>
        </w:rPr>
        <w:t>il 50% tra i soggetti ammessi a finanziamento di cui alla lett. a) dell’art.2</w:t>
      </w:r>
      <w:r w:rsidR="00D229AF">
        <w:rPr>
          <w:rFonts w:ascii="Times New Roman" w:hAnsi="Times New Roman" w:cs="Times New Roman"/>
          <w:sz w:val="24"/>
          <w:szCs w:val="24"/>
          <w:lang w:eastAsia="it-IT"/>
        </w:rPr>
        <w:t xml:space="preserve"> -</w:t>
      </w:r>
      <w:r w:rsidR="00D229AF" w:rsidRPr="00047D97">
        <w:rPr>
          <w:rFonts w:ascii="Times New Roman" w:hAnsi="Times New Roman" w:cs="Times New Roman"/>
          <w:sz w:val="24"/>
          <w:szCs w:val="24"/>
          <w:lang w:eastAsia="it-IT"/>
        </w:rPr>
        <w:t>Tipologia A</w:t>
      </w:r>
      <w:r w:rsidR="00477C08" w:rsidRPr="00047D97">
        <w:rPr>
          <w:rFonts w:ascii="Times New Roman" w:hAnsi="Times New Roman" w:cs="Times New Roman"/>
          <w:sz w:val="24"/>
          <w:szCs w:val="24"/>
          <w:lang w:eastAsia="it-IT"/>
        </w:rPr>
        <w:t>;</w:t>
      </w:r>
    </w:p>
    <w:p w:rsidR="00477C08" w:rsidRPr="00047D97" w:rsidRDefault="00477C08" w:rsidP="00AD1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477C08" w:rsidRPr="00047D97" w:rsidRDefault="00812DA1" w:rsidP="00AD1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47D97">
        <w:rPr>
          <w:rFonts w:ascii="Times New Roman" w:hAnsi="Times New Roman" w:cs="Times New Roman"/>
          <w:sz w:val="24"/>
          <w:szCs w:val="24"/>
          <w:lang w:eastAsia="it-IT"/>
        </w:rPr>
        <w:t xml:space="preserve">- </w:t>
      </w:r>
      <w:r w:rsidR="00477C08" w:rsidRPr="00047D97">
        <w:rPr>
          <w:rFonts w:ascii="Times New Roman" w:hAnsi="Times New Roman" w:cs="Times New Roman"/>
          <w:sz w:val="24"/>
          <w:szCs w:val="24"/>
          <w:lang w:eastAsia="it-IT"/>
        </w:rPr>
        <w:t>il 15% tra i soggetti ammessi a finanziamento di cui alla lett. b) dell’art.2</w:t>
      </w:r>
      <w:r w:rsidR="00D229AF" w:rsidRPr="00047D97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4E5167" w:rsidRPr="00047D97">
        <w:rPr>
          <w:rFonts w:ascii="Times New Roman" w:hAnsi="Times New Roman" w:cs="Times New Roman"/>
          <w:sz w:val="24"/>
          <w:szCs w:val="24"/>
          <w:lang w:eastAsia="it-IT"/>
        </w:rPr>
        <w:t>-</w:t>
      </w:r>
      <w:r w:rsidR="00EF7B89" w:rsidRPr="00047D97">
        <w:rPr>
          <w:rFonts w:ascii="Times New Roman" w:hAnsi="Times New Roman" w:cs="Times New Roman"/>
          <w:sz w:val="24"/>
          <w:szCs w:val="24"/>
          <w:lang w:eastAsia="it-IT"/>
        </w:rPr>
        <w:t xml:space="preserve"> ripartito in parti uguali</w:t>
      </w:r>
      <w:r w:rsidR="00D229AF" w:rsidRPr="00047D97">
        <w:rPr>
          <w:rFonts w:ascii="Times New Roman" w:hAnsi="Times New Roman" w:cs="Times New Roman"/>
          <w:sz w:val="24"/>
          <w:szCs w:val="24"/>
          <w:lang w:eastAsia="it-IT"/>
        </w:rPr>
        <w:t xml:space="preserve"> tra le sotto T</w:t>
      </w:r>
      <w:r w:rsidR="009974B4" w:rsidRPr="00047D97">
        <w:rPr>
          <w:rFonts w:ascii="Times New Roman" w:hAnsi="Times New Roman" w:cs="Times New Roman"/>
          <w:sz w:val="24"/>
          <w:szCs w:val="24"/>
          <w:lang w:eastAsia="it-IT"/>
        </w:rPr>
        <w:t>ipologie B1 e B2</w:t>
      </w:r>
      <w:r w:rsidR="00477C08" w:rsidRPr="00047D97">
        <w:rPr>
          <w:rFonts w:ascii="Times New Roman" w:hAnsi="Times New Roman" w:cs="Times New Roman"/>
          <w:sz w:val="24"/>
          <w:szCs w:val="24"/>
          <w:lang w:eastAsia="it-IT"/>
        </w:rPr>
        <w:t>;</w:t>
      </w:r>
    </w:p>
    <w:p w:rsidR="00477C08" w:rsidRPr="00047D97" w:rsidRDefault="00477C08" w:rsidP="00AD1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477C08" w:rsidRPr="00047D97" w:rsidRDefault="00812DA1" w:rsidP="00AD1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47D97">
        <w:rPr>
          <w:rFonts w:ascii="Times New Roman" w:hAnsi="Times New Roman" w:cs="Times New Roman"/>
          <w:sz w:val="24"/>
          <w:szCs w:val="24"/>
          <w:lang w:eastAsia="it-IT"/>
        </w:rPr>
        <w:t xml:space="preserve">- </w:t>
      </w:r>
      <w:r w:rsidR="00477C08" w:rsidRPr="00047D97">
        <w:rPr>
          <w:rFonts w:ascii="Times New Roman" w:hAnsi="Times New Roman" w:cs="Times New Roman"/>
          <w:sz w:val="24"/>
          <w:szCs w:val="24"/>
          <w:lang w:eastAsia="it-IT"/>
        </w:rPr>
        <w:t>il 15% tra i soggetti ammessi a finanziamento di cui alla lett. c) dell’art.2</w:t>
      </w:r>
      <w:r w:rsidR="00D229AF" w:rsidRPr="00047D97">
        <w:rPr>
          <w:rFonts w:ascii="Times New Roman" w:hAnsi="Times New Roman" w:cs="Times New Roman"/>
          <w:sz w:val="24"/>
          <w:szCs w:val="24"/>
          <w:lang w:eastAsia="it-IT"/>
        </w:rPr>
        <w:t xml:space="preserve"> – Tipologia C</w:t>
      </w:r>
      <w:r w:rsidR="00477C08" w:rsidRPr="00047D97">
        <w:rPr>
          <w:rFonts w:ascii="Times New Roman" w:hAnsi="Times New Roman" w:cs="Times New Roman"/>
          <w:sz w:val="24"/>
          <w:szCs w:val="24"/>
          <w:lang w:eastAsia="it-IT"/>
        </w:rPr>
        <w:t xml:space="preserve">; </w:t>
      </w:r>
    </w:p>
    <w:p w:rsidR="00477C08" w:rsidRPr="00047D97" w:rsidRDefault="00477C08" w:rsidP="00AD1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477C08" w:rsidRPr="00477C08" w:rsidRDefault="00812DA1" w:rsidP="00AD1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47D97">
        <w:rPr>
          <w:rFonts w:ascii="Times New Roman" w:hAnsi="Times New Roman" w:cs="Times New Roman"/>
          <w:sz w:val="24"/>
          <w:szCs w:val="24"/>
          <w:lang w:eastAsia="it-IT"/>
        </w:rPr>
        <w:t xml:space="preserve">- </w:t>
      </w:r>
      <w:r w:rsidR="00477C08" w:rsidRPr="00047D97">
        <w:rPr>
          <w:rFonts w:ascii="Times New Roman" w:hAnsi="Times New Roman" w:cs="Times New Roman"/>
          <w:sz w:val="24"/>
          <w:szCs w:val="24"/>
          <w:lang w:eastAsia="it-IT"/>
        </w:rPr>
        <w:t>il 20% tra i soggetti ammessi a finanziamento di cui alla lett. d) dell’art.2</w:t>
      </w:r>
      <w:r w:rsidR="00D229AF" w:rsidRPr="00047D97">
        <w:rPr>
          <w:rFonts w:ascii="Times New Roman" w:hAnsi="Times New Roman" w:cs="Times New Roman"/>
          <w:sz w:val="24"/>
          <w:szCs w:val="24"/>
          <w:lang w:eastAsia="it-IT"/>
        </w:rPr>
        <w:t xml:space="preserve"> - Tipologia D</w:t>
      </w:r>
      <w:r w:rsidR="00047D97">
        <w:rPr>
          <w:rFonts w:ascii="Times New Roman" w:hAnsi="Times New Roman" w:cs="Times New Roman"/>
          <w:sz w:val="24"/>
          <w:szCs w:val="24"/>
          <w:lang w:eastAsia="it-IT"/>
        </w:rPr>
        <w:t>.</w:t>
      </w:r>
    </w:p>
    <w:p w:rsidR="00477C08" w:rsidRPr="00477C08" w:rsidRDefault="00477C08" w:rsidP="00477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4E5167" w:rsidRPr="004E5167" w:rsidRDefault="00477C08" w:rsidP="004E5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4E5167">
        <w:rPr>
          <w:rFonts w:ascii="Times New Roman" w:hAnsi="Times New Roman" w:cs="Times New Roman"/>
          <w:sz w:val="24"/>
          <w:szCs w:val="24"/>
          <w:lang w:eastAsia="it-IT"/>
        </w:rPr>
        <w:t xml:space="preserve">Quest’ultimo 20 % viene, in primis, assegnato in parti uguali agli </w:t>
      </w:r>
      <w:r w:rsidRPr="00784260">
        <w:rPr>
          <w:rFonts w:ascii="Times New Roman" w:hAnsi="Times New Roman" w:cs="Times New Roman"/>
          <w:b/>
          <w:sz w:val="24"/>
          <w:szCs w:val="24"/>
          <w:lang w:eastAsia="it-IT"/>
        </w:rPr>
        <w:t>Enti del terzo settore</w:t>
      </w:r>
      <w:r w:rsidRPr="004E5167">
        <w:rPr>
          <w:rFonts w:ascii="Times New Roman" w:hAnsi="Times New Roman" w:cs="Times New Roman"/>
          <w:sz w:val="24"/>
          <w:szCs w:val="24"/>
          <w:lang w:eastAsia="it-IT"/>
        </w:rPr>
        <w:t xml:space="preserve"> e alle </w:t>
      </w:r>
      <w:r w:rsidRPr="00784260">
        <w:rPr>
          <w:rFonts w:ascii="Times New Roman" w:hAnsi="Times New Roman" w:cs="Times New Roman"/>
          <w:b/>
          <w:sz w:val="24"/>
          <w:szCs w:val="24"/>
          <w:lang w:eastAsia="it-IT"/>
        </w:rPr>
        <w:t>Caritas diocesane</w:t>
      </w:r>
      <w:r w:rsidRPr="004E5167">
        <w:rPr>
          <w:rFonts w:ascii="Times New Roman" w:hAnsi="Times New Roman" w:cs="Times New Roman"/>
          <w:sz w:val="24"/>
          <w:szCs w:val="24"/>
          <w:lang w:eastAsia="it-IT"/>
        </w:rPr>
        <w:t xml:space="preserve"> che, attraverso le delegate associazioni di volontariato, gestiscono e promuovono "Empori Sociali".</w:t>
      </w:r>
    </w:p>
    <w:p w:rsidR="00477C08" w:rsidRPr="00477C08" w:rsidRDefault="00477C08" w:rsidP="00477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477C08" w:rsidRPr="00477C08" w:rsidRDefault="00477C08" w:rsidP="00477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477C08">
        <w:rPr>
          <w:rFonts w:ascii="Times New Roman" w:hAnsi="Times New Roman" w:cs="Times New Roman"/>
          <w:sz w:val="24"/>
          <w:szCs w:val="24"/>
          <w:lang w:eastAsia="it-IT"/>
        </w:rPr>
        <w:t xml:space="preserve">Qualora non </w:t>
      </w:r>
      <w:r w:rsidR="00D229AF">
        <w:rPr>
          <w:rFonts w:ascii="Times New Roman" w:hAnsi="Times New Roman" w:cs="Times New Roman"/>
          <w:sz w:val="24"/>
          <w:szCs w:val="24"/>
          <w:lang w:eastAsia="it-IT"/>
        </w:rPr>
        <w:t>pervengano</w:t>
      </w:r>
      <w:r w:rsidRPr="00477C08">
        <w:rPr>
          <w:rFonts w:ascii="Times New Roman" w:hAnsi="Times New Roman" w:cs="Times New Roman"/>
          <w:sz w:val="24"/>
          <w:szCs w:val="24"/>
          <w:lang w:eastAsia="it-IT"/>
        </w:rPr>
        <w:t xml:space="preserve"> istanze da parte di una o più categorie di soggetti, le risorse disponibili sono suddivise in parti uguali tra tutti i soggetti ammessi al finanziamento delle altre </w:t>
      </w:r>
      <w:r>
        <w:rPr>
          <w:rFonts w:ascii="Times New Roman" w:hAnsi="Times New Roman" w:cs="Times New Roman"/>
          <w:sz w:val="24"/>
          <w:szCs w:val="24"/>
          <w:lang w:eastAsia="it-IT"/>
        </w:rPr>
        <w:t xml:space="preserve">categorie a </w:t>
      </w:r>
      <w:r w:rsidR="004E5167">
        <w:rPr>
          <w:rFonts w:ascii="Times New Roman" w:hAnsi="Times New Roman" w:cs="Times New Roman"/>
          <w:sz w:val="24"/>
          <w:szCs w:val="24"/>
          <w:lang w:eastAsia="it-IT"/>
        </w:rPr>
        <w:t xml:space="preserve">prescindere </w:t>
      </w:r>
      <w:r w:rsidR="004E5167" w:rsidRPr="00477C08">
        <w:rPr>
          <w:rFonts w:ascii="Times New Roman" w:hAnsi="Times New Roman" w:cs="Times New Roman"/>
          <w:sz w:val="24"/>
          <w:szCs w:val="24"/>
          <w:lang w:eastAsia="it-IT"/>
        </w:rPr>
        <w:t>dalla</w:t>
      </w:r>
      <w:r w:rsidRPr="00477C08">
        <w:rPr>
          <w:rFonts w:ascii="Times New Roman" w:hAnsi="Times New Roman" w:cs="Times New Roman"/>
          <w:sz w:val="24"/>
          <w:szCs w:val="24"/>
          <w:lang w:eastAsia="it-IT"/>
        </w:rPr>
        <w:t xml:space="preserve"> categoria di appartenenza, dalla tipologia di attività e dagli interventi per ciascuna previsti.</w:t>
      </w:r>
    </w:p>
    <w:p w:rsidR="00477C08" w:rsidRPr="00477C08" w:rsidRDefault="00477C08" w:rsidP="00477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134B7F" w:rsidRDefault="00477C08" w:rsidP="00477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4E5167">
        <w:rPr>
          <w:rFonts w:ascii="Times New Roman" w:hAnsi="Times New Roman" w:cs="Times New Roman"/>
          <w:sz w:val="24"/>
          <w:szCs w:val="24"/>
          <w:lang w:eastAsia="it-IT"/>
        </w:rPr>
        <w:t xml:space="preserve">I </w:t>
      </w:r>
      <w:r w:rsidR="005C0D84">
        <w:rPr>
          <w:rFonts w:ascii="Times New Roman" w:hAnsi="Times New Roman" w:cs="Times New Roman"/>
          <w:sz w:val="24"/>
          <w:szCs w:val="24"/>
          <w:lang w:eastAsia="it-IT"/>
        </w:rPr>
        <w:t xml:space="preserve">contributi concessi, </w:t>
      </w:r>
      <w:r w:rsidR="005C0D84" w:rsidRPr="005C0D84">
        <w:rPr>
          <w:rFonts w:ascii="Times New Roman" w:hAnsi="Times New Roman" w:cs="Times New Roman"/>
          <w:sz w:val="24"/>
          <w:szCs w:val="24"/>
          <w:lang w:eastAsia="it-IT"/>
        </w:rPr>
        <w:t xml:space="preserve">in </w:t>
      </w:r>
      <w:r w:rsidR="005C0D84">
        <w:rPr>
          <w:rFonts w:ascii="Times New Roman" w:hAnsi="Times New Roman" w:cs="Times New Roman"/>
          <w:sz w:val="24"/>
          <w:szCs w:val="24"/>
          <w:lang w:eastAsia="it-IT"/>
        </w:rPr>
        <w:t xml:space="preserve">misura </w:t>
      </w:r>
      <w:r w:rsidR="005C0D84" w:rsidRPr="005C0D84">
        <w:rPr>
          <w:rFonts w:ascii="Times New Roman" w:hAnsi="Times New Roman" w:cs="Times New Roman"/>
          <w:sz w:val="24"/>
          <w:szCs w:val="24"/>
          <w:lang w:eastAsia="it-IT"/>
        </w:rPr>
        <w:t>proporzionale al contributo richiesto,</w:t>
      </w:r>
      <w:r w:rsidR="005C0D84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D229AF">
        <w:rPr>
          <w:rFonts w:ascii="Times New Roman" w:hAnsi="Times New Roman" w:cs="Times New Roman"/>
          <w:sz w:val="24"/>
          <w:szCs w:val="24"/>
          <w:lang w:eastAsia="it-IT"/>
        </w:rPr>
        <w:t>non possono</w:t>
      </w:r>
      <w:r w:rsidR="005C0D84">
        <w:rPr>
          <w:rFonts w:ascii="Times New Roman" w:hAnsi="Times New Roman" w:cs="Times New Roman"/>
          <w:sz w:val="24"/>
          <w:szCs w:val="24"/>
          <w:lang w:eastAsia="it-IT"/>
        </w:rPr>
        <w:t xml:space="preserve"> comunque</w:t>
      </w:r>
      <w:r w:rsidRPr="004E5167">
        <w:rPr>
          <w:rFonts w:ascii="Times New Roman" w:hAnsi="Times New Roman" w:cs="Times New Roman"/>
          <w:sz w:val="24"/>
          <w:szCs w:val="24"/>
          <w:lang w:eastAsia="it-IT"/>
        </w:rPr>
        <w:t xml:space="preserve"> superare le spese sostenute nell’anno precedente</w:t>
      </w:r>
      <w:r w:rsidR="00155A74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Pr="004E5167">
        <w:rPr>
          <w:rFonts w:ascii="Times New Roman" w:hAnsi="Times New Roman" w:cs="Times New Roman"/>
          <w:sz w:val="24"/>
          <w:szCs w:val="24"/>
          <w:lang w:eastAsia="it-IT"/>
        </w:rPr>
        <w:t xml:space="preserve"> che abbiano trovato diversa copertura</w:t>
      </w:r>
      <w:r w:rsidR="001E0E91">
        <w:rPr>
          <w:rFonts w:ascii="Times New Roman" w:hAnsi="Times New Roman" w:cs="Times New Roman"/>
          <w:sz w:val="24"/>
          <w:szCs w:val="24"/>
          <w:lang w:eastAsia="it-IT"/>
        </w:rPr>
        <w:t>;</w:t>
      </w:r>
      <w:r w:rsidRPr="004E5167">
        <w:rPr>
          <w:rFonts w:ascii="Times New Roman" w:hAnsi="Times New Roman" w:cs="Times New Roman"/>
          <w:sz w:val="24"/>
          <w:szCs w:val="24"/>
          <w:lang w:eastAsia="it-IT"/>
        </w:rPr>
        <w:t xml:space="preserve"> in ogni caso non sono finanziabili spese in conto capitale.</w:t>
      </w:r>
    </w:p>
    <w:p w:rsidR="00812DA1" w:rsidRPr="00E41B25" w:rsidRDefault="00812DA1" w:rsidP="00477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583E6B" w:rsidRDefault="00583E6B" w:rsidP="00E41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E41B25" w:rsidRDefault="004F6454" w:rsidP="00E41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Art. 5</w:t>
      </w:r>
    </w:p>
    <w:p w:rsidR="0001572B" w:rsidRDefault="0001572B" w:rsidP="00E41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134B7F" w:rsidRPr="00E41B25" w:rsidRDefault="00134B7F" w:rsidP="00E41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E41B2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MODALITA’ E TERMINI PER LA PRESENTAZIONE DELLE ISTANZE</w:t>
      </w:r>
    </w:p>
    <w:p w:rsidR="00E41B25" w:rsidRPr="00E41B25" w:rsidRDefault="00E41B25" w:rsidP="00E41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7A6A46" w:rsidRDefault="00CF7830" w:rsidP="00812DA1">
      <w:pPr>
        <w:pStyle w:val="Paragrafoelenc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pena di esclusione, </w:t>
      </w:r>
      <w:r w:rsidR="00477C0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gli </w:t>
      </w:r>
      <w:r w:rsidR="00477C08" w:rsidRPr="003C2BD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Enti del Terzo </w:t>
      </w:r>
      <w:r w:rsidR="004A0D50" w:rsidRPr="003C2BD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Settore</w:t>
      </w:r>
      <w:r w:rsidR="004A0D5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 </w:t>
      </w:r>
      <w:r w:rsidRPr="003C2BD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Caritas Diocesane</w:t>
      </w:r>
      <w:r w:rsidR="00F8058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intendano beneficiare di contributi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 valere sul presente avviso</w:t>
      </w:r>
      <w:r w:rsidR="00B71A56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devono presentare </w:t>
      </w:r>
      <w:r w:rsidR="00812DA1">
        <w:rPr>
          <w:rFonts w:ascii="Times New Roman" w:eastAsia="Times New Roman" w:hAnsi="Times New Roman" w:cs="Times New Roman"/>
          <w:sz w:val="24"/>
          <w:szCs w:val="24"/>
          <w:lang w:eastAsia="it-IT"/>
        </w:rPr>
        <w:t>un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</w:t>
      </w:r>
      <w:r w:rsidR="00812DA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sola 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>istanza</w:t>
      </w:r>
      <w:r w:rsidR="00812DA1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utilizzando esclusivamente </w:t>
      </w:r>
      <w:r w:rsidR="004A0D50">
        <w:rPr>
          <w:rFonts w:ascii="Times New Roman" w:eastAsia="Times New Roman" w:hAnsi="Times New Roman" w:cs="Times New Roman"/>
          <w:sz w:val="24"/>
          <w:szCs w:val="24"/>
          <w:lang w:eastAsia="it-IT"/>
        </w:rPr>
        <w:t>la modulistica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63B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allegata al presente avviso, in relazione alla tipologia di attività/ente, </w:t>
      </w:r>
      <w:r w:rsidR="008926D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>come segue riportata:</w:t>
      </w:r>
    </w:p>
    <w:p w:rsidR="00363B2A" w:rsidRPr="001168D7" w:rsidRDefault="00363B2A" w:rsidP="00363B2A">
      <w:pPr>
        <w:pStyle w:val="Paragrafoelenco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domanda/dichiarazione</w:t>
      </w:r>
    </w:p>
    <w:p w:rsidR="00B71A56" w:rsidRPr="001168D7" w:rsidRDefault="00B71A56" w:rsidP="004C447E">
      <w:pPr>
        <w:pStyle w:val="Paragrafoelenco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Allegato </w:t>
      </w:r>
      <w:r w:rsidR="00363B2A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4E5167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</w:t>
      </w:r>
      <w:r w:rsidR="00477C08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gli Enti del terzo settore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229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Tipologia A</w:t>
      </w:r>
      <w:r w:rsidR="00812DA1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B71A56" w:rsidRPr="001168D7" w:rsidRDefault="00B71A56" w:rsidP="004C447E">
      <w:pPr>
        <w:pStyle w:val="Paragrafoelenco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Allegato </w:t>
      </w:r>
      <w:r w:rsidR="00363B2A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B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.1</w:t>
      </w:r>
      <w:r w:rsidR="008436E2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</w:t>
      </w:r>
      <w:r w:rsidR="00477C08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gli Enti del terzo settore</w:t>
      </w:r>
      <w:r w:rsidR="00DC34D8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229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Tipologia B.1</w:t>
      </w:r>
      <w:r w:rsidR="00812DA1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B71A56" w:rsidRPr="001168D7" w:rsidRDefault="00B71A56" w:rsidP="004C447E">
      <w:pPr>
        <w:pStyle w:val="Paragrafoelenco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Allegato </w:t>
      </w:r>
      <w:r w:rsidR="00363B2A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B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.2</w:t>
      </w:r>
      <w:r w:rsidR="008436E2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</w:t>
      </w:r>
      <w:r w:rsidR="004E5167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gli Enti del terzo settore</w:t>
      </w:r>
      <w:r w:rsidR="001168D7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229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</w:t>
      </w: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Tipologia B.2</w:t>
      </w:r>
      <w:r w:rsidR="00812DA1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B71A56" w:rsidRPr="001168D7" w:rsidRDefault="00B71A56" w:rsidP="004C447E">
      <w:pPr>
        <w:pStyle w:val="Paragrafoelenco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Allegato </w:t>
      </w:r>
      <w:r w:rsidR="00B25D90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C</w:t>
      </w:r>
      <w:r w:rsidR="00B25D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le</w:t>
      </w:r>
      <w:r w:rsidR="00B25D90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Caritas</w:t>
      </w:r>
      <w:r w:rsidR="004E5167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Diocesane </w:t>
      </w:r>
      <w:r w:rsidR="00D229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</w:t>
      </w:r>
      <w:r w:rsidR="007F48D7">
        <w:rPr>
          <w:rFonts w:ascii="Times New Roman" w:eastAsia="Times New Roman" w:hAnsi="Times New Roman" w:cs="Times New Roman"/>
          <w:sz w:val="24"/>
          <w:szCs w:val="24"/>
          <w:lang w:eastAsia="it-IT"/>
        </w:rPr>
        <w:t>Tipologia C</w:t>
      </w:r>
      <w:r w:rsidR="00812DA1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4E5167" w:rsidRPr="001168D7" w:rsidRDefault="007F48D7" w:rsidP="004C447E">
      <w:pPr>
        <w:pStyle w:val="Paragrafoelenco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Allegato D </w:t>
      </w:r>
      <w:r w:rsidR="00B25D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Enti del terzo settore e </w:t>
      </w:r>
      <w:r w:rsidR="004E5167"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Caritas diocesane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229AF">
        <w:rPr>
          <w:rFonts w:ascii="Times New Roman" w:eastAsia="Times New Roman" w:hAnsi="Times New Roman" w:cs="Times New Roman"/>
          <w:sz w:val="24"/>
          <w:szCs w:val="24"/>
          <w:lang w:eastAsia="it-IT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Tipologia D</w:t>
      </w:r>
      <w:r w:rsidR="00812DA1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4C447E" w:rsidRPr="001168D7" w:rsidRDefault="001168D7" w:rsidP="00B71A56">
      <w:pPr>
        <w:pStyle w:val="Paragrafoelenco"/>
        <w:numPr>
          <w:ilvl w:val="0"/>
          <w:numId w:val="8"/>
        </w:numPr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Scheda progettuale – Allegato E</w:t>
      </w:r>
      <w:r w:rsidR="00812DA1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235F6E" w:rsidRDefault="00355C44" w:rsidP="00812D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L’istanza è dichiarativa</w:t>
      </w:r>
      <w:r w:rsidR="003835A8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835A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ai sensi del D.P.R. 28 dicembre 2000, n.445,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dell</w:t>
      </w:r>
      <w:r w:rsidR="003835A8">
        <w:rPr>
          <w:rFonts w:ascii="Times New Roman" w:eastAsia="Times New Roman" w:hAnsi="Times New Roman" w:cs="Times New Roman"/>
          <w:sz w:val="24"/>
          <w:szCs w:val="24"/>
          <w:lang w:eastAsia="it-IT"/>
        </w:rPr>
        <w:t>a sussistenza delle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condizioni previste </w:t>
      </w:r>
      <w:r w:rsidR="003835A8">
        <w:rPr>
          <w:rFonts w:ascii="Times New Roman" w:eastAsia="Times New Roman" w:hAnsi="Times New Roman" w:cs="Times New Roman"/>
          <w:sz w:val="24"/>
          <w:szCs w:val="24"/>
          <w:lang w:eastAsia="it-IT"/>
        </w:rPr>
        <w:t>per la partecipazione 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ll’avviso</w:t>
      </w:r>
      <w:r w:rsidR="003835A8">
        <w:rPr>
          <w:rFonts w:ascii="Times New Roman" w:eastAsia="Times New Roman" w:hAnsi="Times New Roman" w:cs="Times New Roman"/>
          <w:sz w:val="24"/>
          <w:szCs w:val="24"/>
          <w:lang w:eastAsia="it-IT"/>
        </w:rPr>
        <w:t>, dell’assenza di altri finanziamenti di qualsiasi derivazione a copertura di spese indicate per categoria</w:t>
      </w:r>
      <w:r w:rsidR="00235F6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dei dati necessari al procedimento</w:t>
      </w:r>
      <w:r w:rsidR="0084456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relativa autorizzazione ai </w:t>
      </w:r>
      <w:r w:rsidR="00844563" w:rsidRPr="00844563">
        <w:rPr>
          <w:rFonts w:ascii="Times New Roman" w:eastAsia="Times New Roman" w:hAnsi="Times New Roman" w:cs="Times New Roman"/>
          <w:sz w:val="24"/>
          <w:szCs w:val="24"/>
          <w:lang w:eastAsia="it-IT"/>
        </w:rPr>
        <w:t>sensi</w:t>
      </w:r>
      <w:r w:rsidR="00844563" w:rsidRPr="00844563">
        <w:rPr>
          <w:rFonts w:ascii="Times New Roman" w:hAnsi="Times New Roman" w:cs="Times New Roman"/>
          <w:sz w:val="24"/>
          <w:szCs w:val="24"/>
        </w:rPr>
        <w:t xml:space="preserve"> del </w:t>
      </w:r>
      <w:proofErr w:type="spellStart"/>
      <w:r w:rsidR="00844563" w:rsidRPr="00844563">
        <w:rPr>
          <w:rFonts w:ascii="Times New Roman" w:eastAsia="Times New Roman" w:hAnsi="Times New Roman" w:cs="Times New Roman"/>
          <w:sz w:val="24"/>
          <w:szCs w:val="24"/>
          <w:lang w:eastAsia="it-IT"/>
        </w:rPr>
        <w:t>D.Lgs</w:t>
      </w:r>
      <w:proofErr w:type="spellEnd"/>
      <w:r w:rsidR="00844563" w:rsidRPr="0084456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196/2003 e </w:t>
      </w:r>
      <w:proofErr w:type="spellStart"/>
      <w:r w:rsidR="00844563" w:rsidRPr="00844563">
        <w:rPr>
          <w:rFonts w:ascii="Times New Roman" w:eastAsia="Times New Roman" w:hAnsi="Times New Roman" w:cs="Times New Roman"/>
          <w:sz w:val="24"/>
          <w:szCs w:val="24"/>
          <w:lang w:eastAsia="it-IT"/>
        </w:rPr>
        <w:t>s.m.i</w:t>
      </w:r>
      <w:proofErr w:type="spellEnd"/>
      <w:r w:rsidR="0084456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  <w:r w:rsidR="00235F6E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B71A56" w:rsidRDefault="00745B12" w:rsidP="00812DA1">
      <w:pPr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A pena di esclusione, l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>’istanza deve essere</w:t>
      </w:r>
      <w:r w:rsidR="00F8058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debitamente compilata, </w:t>
      </w:r>
      <w:r w:rsidR="007A6A46" w:rsidRPr="001E0E9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sottoscritta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037212" w:rsidRPr="0082340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digitalmente</w:t>
      </w:r>
      <w:r w:rsidR="000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A6A46">
        <w:rPr>
          <w:rFonts w:ascii="Times New Roman" w:eastAsia="Times New Roman" w:hAnsi="Times New Roman" w:cs="Times New Roman"/>
          <w:sz w:val="24"/>
          <w:szCs w:val="24"/>
          <w:lang w:eastAsia="it-IT"/>
        </w:rPr>
        <w:t>dal</w:t>
      </w:r>
      <w:r w:rsidR="00A2745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leg</w:t>
      </w:r>
      <w:r w:rsidR="00F80581">
        <w:rPr>
          <w:rFonts w:ascii="Times New Roman" w:eastAsia="Times New Roman" w:hAnsi="Times New Roman" w:cs="Times New Roman"/>
          <w:sz w:val="24"/>
          <w:szCs w:val="24"/>
          <w:lang w:eastAsia="it-IT"/>
        </w:rPr>
        <w:t>ale rappresentante</w:t>
      </w:r>
      <w:r w:rsidR="00B71A5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dell’</w:t>
      </w:r>
      <w:r w:rsidR="00DC34D8">
        <w:rPr>
          <w:rFonts w:ascii="Times New Roman" w:eastAsia="Times New Roman" w:hAnsi="Times New Roman" w:cs="Times New Roman"/>
          <w:sz w:val="24"/>
          <w:szCs w:val="24"/>
          <w:lang w:eastAsia="it-IT"/>
        </w:rPr>
        <w:t>Ente terzo settore/Caritas diocesana</w:t>
      </w:r>
      <w:r w:rsidR="00B71A5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</w:t>
      </w:r>
      <w:r w:rsidR="008D15C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4C447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figura </w:t>
      </w:r>
      <w:r w:rsidR="008D15C0">
        <w:rPr>
          <w:rFonts w:ascii="Times New Roman" w:eastAsia="Times New Roman" w:hAnsi="Times New Roman" w:cs="Times New Roman"/>
          <w:sz w:val="24"/>
          <w:szCs w:val="24"/>
          <w:lang w:eastAsia="it-IT"/>
        </w:rPr>
        <w:t>equivalente</w:t>
      </w:r>
      <w:r w:rsidR="00B71A5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e, quindi, trasmessa</w:t>
      </w:r>
      <w:r w:rsidR="0017615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71A56" w:rsidRPr="00B71A5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all’indirizzo </w:t>
      </w:r>
      <w:hyperlink r:id="rId12" w:history="1">
        <w:r w:rsidR="00D65702" w:rsidRPr="00E96A41">
          <w:rPr>
            <w:rStyle w:val="Collegamentoipertestuale"/>
            <w:rFonts w:ascii="Times New Roman" w:eastAsia="Times New Roman" w:hAnsi="Times New Roman" w:cs="Times New Roman"/>
            <w:b/>
            <w:sz w:val="24"/>
            <w:szCs w:val="24"/>
            <w:lang w:eastAsia="it-IT"/>
          </w:rPr>
          <w:t>dpg023@pec.regione.abruzzo.it</w:t>
        </w:r>
      </w:hyperlink>
      <w:r w:rsidR="00D657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71A56" w:rsidRPr="00B71A5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903005" w:rsidRPr="00683D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entro</w:t>
      </w:r>
      <w:r w:rsidR="00823408" w:rsidRPr="00683D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 xml:space="preserve"> il </w:t>
      </w:r>
      <w:r w:rsidR="00B46CA2" w:rsidRPr="00650EA9">
        <w:rPr>
          <w:rFonts w:ascii="Times New Roman" w:eastAsia="Times New Roman" w:hAnsi="Times New Roman" w:cs="Times New Roman"/>
          <w:b/>
          <w:sz w:val="24"/>
          <w:szCs w:val="24"/>
          <w:highlight w:val="black"/>
          <w:u w:val="single"/>
          <w:lang w:eastAsia="it-IT"/>
        </w:rPr>
        <w:t>22</w:t>
      </w:r>
      <w:r w:rsidR="0001572B" w:rsidRPr="00650EA9">
        <w:rPr>
          <w:rFonts w:ascii="Times New Roman" w:eastAsia="Times New Roman" w:hAnsi="Times New Roman" w:cs="Times New Roman"/>
          <w:b/>
          <w:sz w:val="24"/>
          <w:szCs w:val="24"/>
          <w:highlight w:val="black"/>
          <w:u w:val="single"/>
          <w:lang w:eastAsia="it-IT"/>
        </w:rPr>
        <w:t xml:space="preserve"> </w:t>
      </w:r>
      <w:r w:rsidR="00893B04" w:rsidRPr="00650EA9">
        <w:rPr>
          <w:rFonts w:ascii="Times New Roman" w:eastAsia="Times New Roman" w:hAnsi="Times New Roman" w:cs="Times New Roman"/>
          <w:b/>
          <w:sz w:val="24"/>
          <w:szCs w:val="24"/>
          <w:highlight w:val="black"/>
          <w:u w:val="single"/>
          <w:lang w:eastAsia="it-IT"/>
        </w:rPr>
        <w:t>marzo</w:t>
      </w:r>
      <w:r w:rsidR="00823408" w:rsidRPr="00650EA9">
        <w:rPr>
          <w:rFonts w:ascii="Times New Roman" w:eastAsia="Times New Roman" w:hAnsi="Times New Roman" w:cs="Times New Roman"/>
          <w:b/>
          <w:sz w:val="24"/>
          <w:szCs w:val="24"/>
          <w:highlight w:val="black"/>
          <w:u w:val="single"/>
          <w:lang w:eastAsia="it-IT"/>
        </w:rPr>
        <w:t xml:space="preserve"> </w:t>
      </w:r>
      <w:r w:rsidR="00893B04" w:rsidRPr="00650EA9">
        <w:rPr>
          <w:rFonts w:ascii="Times New Roman" w:eastAsia="Times New Roman" w:hAnsi="Times New Roman" w:cs="Times New Roman"/>
          <w:b/>
          <w:sz w:val="24"/>
          <w:szCs w:val="24"/>
          <w:highlight w:val="black"/>
          <w:u w:val="single"/>
          <w:lang w:eastAsia="it-IT"/>
        </w:rPr>
        <w:t>2024</w:t>
      </w:r>
      <w:r w:rsidR="00B71A56" w:rsidRPr="00823408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B71A5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71A56" w:rsidRPr="00D6570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riportando nell’oggetto della pec la dicitura </w:t>
      </w:r>
      <w:r w:rsidR="00D65C54" w:rsidRPr="00D65702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AVVISO PUBBLICO “INIZIATIVE PER IL SOSTEGNO ALIMENTARE DELLE PERSONE IN STATO </w:t>
      </w:r>
      <w:proofErr w:type="spellStart"/>
      <w:r w:rsidR="00D65C54" w:rsidRPr="00D65702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DI</w:t>
      </w:r>
      <w:proofErr w:type="spellEnd"/>
      <w:r w:rsidR="00D65C54" w:rsidRPr="00D65702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 POVERTA’ O SENZA FISSA DIMORA” – </w:t>
      </w:r>
      <w:r w:rsidR="0082340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</w:t>
      </w:r>
      <w:r w:rsidR="00812DA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nno</w:t>
      </w:r>
      <w:r w:rsidR="00FA3B0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="00FA3B0C" w:rsidRPr="00650EA9">
        <w:rPr>
          <w:rFonts w:ascii="Times New Roman" w:eastAsia="Times New Roman" w:hAnsi="Times New Roman" w:cs="Times New Roman"/>
          <w:b/>
          <w:sz w:val="24"/>
          <w:szCs w:val="24"/>
          <w:highlight w:val="black"/>
          <w:lang w:eastAsia="it-IT"/>
        </w:rPr>
        <w:t>202</w:t>
      </w:r>
      <w:r w:rsidR="00893B04" w:rsidRPr="00650EA9">
        <w:rPr>
          <w:rFonts w:ascii="Times New Roman" w:eastAsia="Times New Roman" w:hAnsi="Times New Roman" w:cs="Times New Roman"/>
          <w:b/>
          <w:sz w:val="24"/>
          <w:szCs w:val="24"/>
          <w:highlight w:val="black"/>
          <w:lang w:eastAsia="it-IT"/>
        </w:rPr>
        <w:t>4</w:t>
      </w:r>
      <w:r w:rsidR="00B71A56" w:rsidRPr="00D65702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.</w:t>
      </w:r>
    </w:p>
    <w:p w:rsidR="00E41B25" w:rsidRDefault="00134B7F" w:rsidP="00E41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E41B2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Art.</w:t>
      </w:r>
      <w:r w:rsidR="00AA6FE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</w:p>
    <w:p w:rsidR="0001572B" w:rsidRDefault="0001572B" w:rsidP="00E41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134B7F" w:rsidRPr="00E41B25" w:rsidRDefault="00134B7F" w:rsidP="00E41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E41B2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ISTRUTTORIA DELLE ISTANZE E AMMISSIONE AL CONTRIBUTO</w:t>
      </w:r>
    </w:p>
    <w:p w:rsidR="00E41B25" w:rsidRPr="00E41B25" w:rsidRDefault="00E41B25" w:rsidP="00E41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134FFA" w:rsidRDefault="003D10BE" w:rsidP="00812D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36E2">
        <w:rPr>
          <w:rFonts w:ascii="Times New Roman" w:eastAsia="Times New Roman" w:hAnsi="Times New Roman" w:cs="Times New Roman"/>
          <w:sz w:val="24"/>
          <w:szCs w:val="24"/>
          <w:lang w:eastAsia="it-IT"/>
        </w:rPr>
        <w:t>Il Dirigente del Servizio “</w:t>
      </w:r>
      <w:r w:rsidR="00B168CA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Tutela </w:t>
      </w:r>
      <w:proofErr w:type="spellStart"/>
      <w:r w:rsidR="00B168CA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Sociale-Famiglia</w:t>
      </w:r>
      <w:proofErr w:type="spellEnd"/>
      <w:r w:rsidRPr="008436E2">
        <w:rPr>
          <w:rFonts w:ascii="Times New Roman" w:eastAsia="Times New Roman" w:hAnsi="Times New Roman" w:cs="Times New Roman"/>
          <w:sz w:val="24"/>
          <w:szCs w:val="24"/>
          <w:lang w:eastAsia="it-IT"/>
        </w:rPr>
        <w:t>”,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proprio atto, nomina una Commissione, costituita da tre componenti</w:t>
      </w:r>
      <w:r w:rsidR="00D84390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</w:t>
      </w:r>
      <w:r w:rsidR="00961172">
        <w:rPr>
          <w:rFonts w:ascii="Times New Roman" w:eastAsia="Times New Roman" w:hAnsi="Times New Roman" w:cs="Times New Roman"/>
          <w:sz w:val="24"/>
          <w:szCs w:val="24"/>
          <w:lang w:eastAsia="it-IT"/>
        </w:rPr>
        <w:t>procede alla verifica della</w:t>
      </w:r>
      <w:r w:rsidR="00134B7F" w:rsidRPr="00E41B2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F591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ricevibilità </w:t>
      </w:r>
      <w:r w:rsidR="009611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dell’ammissibilità </w:t>
      </w:r>
      <w:r w:rsidR="00FF591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delle istanze </w:t>
      </w:r>
      <w:r w:rsidR="00176158">
        <w:rPr>
          <w:rFonts w:ascii="Times New Roman" w:eastAsia="Times New Roman" w:hAnsi="Times New Roman" w:cs="Times New Roman"/>
          <w:sz w:val="24"/>
          <w:szCs w:val="24"/>
          <w:lang w:eastAsia="it-IT"/>
        </w:rPr>
        <w:t>pervenute</w:t>
      </w:r>
      <w:r w:rsidR="009611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D65C54">
        <w:rPr>
          <w:rFonts w:ascii="Times New Roman" w:eastAsia="Times New Roman" w:hAnsi="Times New Roman" w:cs="Times New Roman"/>
          <w:sz w:val="24"/>
          <w:szCs w:val="24"/>
          <w:lang w:eastAsia="it-IT"/>
        </w:rPr>
        <w:t>distintament</w:t>
      </w:r>
      <w:r w:rsid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per tipologia </w:t>
      </w:r>
      <w:r w:rsidR="009611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soggetti </w:t>
      </w:r>
      <w:r w:rsidR="001168D7">
        <w:rPr>
          <w:rFonts w:ascii="Times New Roman" w:eastAsia="Times New Roman" w:hAnsi="Times New Roman" w:cs="Times New Roman"/>
          <w:sz w:val="24"/>
          <w:szCs w:val="24"/>
          <w:lang w:eastAsia="it-IT"/>
        </w:rPr>
        <w:t>A, B.1, B.2, C e D</w:t>
      </w:r>
      <w:r w:rsidR="00134FFA">
        <w:rPr>
          <w:rFonts w:ascii="Times New Roman" w:eastAsia="Times New Roman" w:hAnsi="Times New Roman" w:cs="Times New Roman"/>
          <w:sz w:val="24"/>
          <w:szCs w:val="24"/>
          <w:lang w:eastAsia="it-IT"/>
        </w:rPr>
        <w:t>, indicando eventuali cause di esclusione dell</w:t>
      </w:r>
      <w:r w:rsidR="007C3839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="00134FF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stesse al fine di pervenire, nel rispetto dei criteri previsti nell’art. 4 del presente Avviso</w:t>
      </w:r>
      <w:r w:rsidR="007C3839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134FF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 definire l’ammontare del contributo spettante a ciascuno dei soggetti richiedenti.</w:t>
      </w:r>
    </w:p>
    <w:p w:rsidR="00D84390" w:rsidRPr="00BE1E59" w:rsidRDefault="00D84390" w:rsidP="003C52C7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E1E59">
        <w:rPr>
          <w:rFonts w:ascii="Times New Roman" w:eastAsia="Times New Roman" w:hAnsi="Times New Roman" w:cs="Times New Roman"/>
          <w:sz w:val="24"/>
          <w:szCs w:val="24"/>
          <w:lang w:eastAsia="it-IT"/>
        </w:rPr>
        <w:t>A conclusione dei lavori la Commissione trasmette al Dirigente del Servizio</w:t>
      </w:r>
      <w:r w:rsidR="00BE1E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E1E59" w:rsidRPr="00BE1E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</w:t>
      </w:r>
      <w:r w:rsidRPr="00BE1E59">
        <w:rPr>
          <w:rFonts w:ascii="Times New Roman" w:eastAsia="Times New Roman" w:hAnsi="Times New Roman" w:cs="Times New Roman"/>
          <w:sz w:val="24"/>
          <w:szCs w:val="24"/>
          <w:lang w:eastAsia="it-IT"/>
        </w:rPr>
        <w:t>risultanze dell’attività svolta.</w:t>
      </w:r>
    </w:p>
    <w:p w:rsidR="00134FFA" w:rsidRDefault="00D84390" w:rsidP="003C52C7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E1E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Dirigente del Servizio </w:t>
      </w:r>
      <w:r w:rsidR="00BE1E59">
        <w:rPr>
          <w:rFonts w:ascii="Times New Roman" w:eastAsia="Times New Roman" w:hAnsi="Times New Roman" w:cs="Times New Roman"/>
          <w:sz w:val="24"/>
          <w:szCs w:val="24"/>
          <w:lang w:eastAsia="it-IT"/>
        </w:rPr>
        <w:t>provvede</w:t>
      </w:r>
      <w:r w:rsidR="000E33A3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BE1E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proprio atto</w:t>
      </w:r>
      <w:r w:rsidR="000E33A3">
        <w:rPr>
          <w:rFonts w:ascii="Times New Roman" w:eastAsia="Times New Roman" w:hAnsi="Times New Roman" w:cs="Times New Roman"/>
          <w:sz w:val="24"/>
          <w:szCs w:val="24"/>
          <w:lang w:eastAsia="it-IT"/>
        </w:rPr>
        <w:t>, all’approvazione dei lavori della Commissione e alle dovute comunicazioni ai soggetti ammessi a contributo</w:t>
      </w:r>
      <w:r w:rsidR="00134FF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1343E7" w:rsidRPr="00CA1B62" w:rsidRDefault="00134FFA" w:rsidP="003C52C7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Entro </w:t>
      </w:r>
      <w:r w:rsidR="000E33A3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10 </w:t>
      </w:r>
      <w:r w:rsidR="008926D8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giorni dal ricevimento</w:t>
      </w:r>
      <w:r w:rsidR="000E33A3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="008D15C0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della </w:t>
      </w:r>
      <w:r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comunicazione di ammissione al contributo, i soggetti beneficiari </w:t>
      </w:r>
      <w:r w:rsidR="008D15C0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dovranno </w:t>
      </w:r>
      <w:r w:rsidR="008926D8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inoltra</w:t>
      </w:r>
      <w:r w:rsidR="008D15C0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re</w:t>
      </w:r>
      <w:r w:rsidR="008926D8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="004C447E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la</w:t>
      </w:r>
      <w:r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dichiarazione di </w:t>
      </w:r>
      <w:r w:rsidR="00275463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accettazione del contributo</w:t>
      </w:r>
      <w:r w:rsidR="00037212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per </w:t>
      </w:r>
      <w:r w:rsidR="00CA1B62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le spese relative al</w:t>
      </w:r>
      <w:r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l’anno </w:t>
      </w:r>
      <w:r w:rsidRPr="00650EA9">
        <w:rPr>
          <w:rFonts w:ascii="Times New Roman" w:eastAsia="Times New Roman" w:hAnsi="Times New Roman" w:cs="Times New Roman"/>
          <w:b/>
          <w:sz w:val="24"/>
          <w:szCs w:val="24"/>
          <w:highlight w:val="black"/>
          <w:lang w:eastAsia="it-IT"/>
        </w:rPr>
        <w:t>202</w:t>
      </w:r>
      <w:r w:rsidR="00BE1F03" w:rsidRPr="00650EA9">
        <w:rPr>
          <w:rFonts w:ascii="Times New Roman" w:eastAsia="Times New Roman" w:hAnsi="Times New Roman" w:cs="Times New Roman"/>
          <w:b/>
          <w:sz w:val="24"/>
          <w:szCs w:val="24"/>
          <w:highlight w:val="black"/>
          <w:lang w:eastAsia="it-IT"/>
        </w:rPr>
        <w:t>4</w:t>
      </w:r>
      <w:r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, </w:t>
      </w:r>
      <w:r w:rsidR="00037212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unitamente alla trasmissione dei modelli di tracciabilità e </w:t>
      </w:r>
      <w:r w:rsidR="00CA1B62" w:rsidRPr="00CA1B6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assoggettabilità, all’indirizzo</w:t>
      </w:r>
      <w:r w:rsidR="00CA1B62" w:rsidRPr="00CA1B6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hyperlink r:id="rId13" w:history="1">
        <w:r w:rsidR="00CA1B62" w:rsidRPr="00CA1B62">
          <w:rPr>
            <w:rStyle w:val="Collegamentoipertestuale"/>
            <w:rFonts w:ascii="Times New Roman" w:eastAsia="Times New Roman" w:hAnsi="Times New Roman" w:cs="Times New Roman"/>
            <w:b/>
            <w:sz w:val="24"/>
            <w:szCs w:val="24"/>
            <w:lang w:eastAsia="it-IT"/>
          </w:rPr>
          <w:t>dpg023@pec.regione.abruzzo.it</w:t>
        </w:r>
      </w:hyperlink>
      <w:r w:rsidR="00CA1B62" w:rsidRPr="00CA1B62">
        <w:rPr>
          <w:rStyle w:val="Collegamentoipertestuale"/>
          <w:rFonts w:ascii="Times New Roman" w:eastAsia="Times New Roman" w:hAnsi="Times New Roman" w:cs="Times New Roman"/>
          <w:b/>
          <w:sz w:val="24"/>
          <w:szCs w:val="24"/>
          <w:lang w:eastAsia="it-IT"/>
        </w:rPr>
        <w:t>.</w:t>
      </w:r>
    </w:p>
    <w:p w:rsidR="0001572B" w:rsidRDefault="007D301F" w:rsidP="00BA6A30">
      <w:pPr>
        <w:ind w:firstLine="708"/>
        <w:jc w:val="both"/>
        <w:rPr>
          <w:rFonts w:ascii="Helvetica" w:hAnsi="Helvetica"/>
          <w:color w:val="333333"/>
          <w:sz w:val="21"/>
          <w:szCs w:val="21"/>
          <w:shd w:val="clear" w:color="auto" w:fill="FFFFFF"/>
        </w:rPr>
      </w:pPr>
      <w:r w:rsidRPr="00CA1B62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  <w:r w:rsidR="00A53D1A" w:rsidRPr="00CA1B62">
        <w:rPr>
          <w:rFonts w:ascii="Helvetica" w:hAnsi="Helvetica"/>
          <w:color w:val="333333"/>
          <w:sz w:val="21"/>
          <w:szCs w:val="21"/>
          <w:shd w:val="clear" w:color="auto" w:fill="FFFFFF"/>
        </w:rPr>
        <w:tab/>
      </w:r>
      <w:r w:rsidR="00A53D1A" w:rsidRPr="00CA1B62">
        <w:rPr>
          <w:rFonts w:ascii="Helvetica" w:hAnsi="Helvetica"/>
          <w:color w:val="333333"/>
          <w:sz w:val="21"/>
          <w:szCs w:val="21"/>
          <w:shd w:val="clear" w:color="auto" w:fill="FFFFFF"/>
        </w:rPr>
        <w:tab/>
      </w:r>
      <w:r w:rsidR="00A53D1A" w:rsidRPr="00CA1B62">
        <w:rPr>
          <w:rFonts w:ascii="Helvetica" w:hAnsi="Helvetica"/>
          <w:color w:val="333333"/>
          <w:sz w:val="21"/>
          <w:szCs w:val="21"/>
          <w:shd w:val="clear" w:color="auto" w:fill="FFFFFF"/>
        </w:rPr>
        <w:tab/>
      </w:r>
      <w:r w:rsidR="00A53D1A" w:rsidRPr="00CA1B62">
        <w:rPr>
          <w:rFonts w:ascii="Helvetica" w:hAnsi="Helvetica"/>
          <w:color w:val="333333"/>
          <w:sz w:val="21"/>
          <w:szCs w:val="21"/>
          <w:shd w:val="clear" w:color="auto" w:fill="FFFFFF"/>
        </w:rPr>
        <w:tab/>
      </w:r>
      <w:r w:rsidR="00A53D1A" w:rsidRPr="00CA1B62">
        <w:rPr>
          <w:rFonts w:ascii="Helvetica" w:hAnsi="Helvetica"/>
          <w:color w:val="333333"/>
          <w:sz w:val="21"/>
          <w:szCs w:val="21"/>
          <w:shd w:val="clear" w:color="auto" w:fill="FFFFFF"/>
        </w:rPr>
        <w:tab/>
      </w:r>
    </w:p>
    <w:p w:rsidR="00BA6A30" w:rsidRPr="00CA1B62" w:rsidRDefault="00B105DF" w:rsidP="0001572B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A1B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Art. 7</w:t>
      </w:r>
    </w:p>
    <w:p w:rsidR="00134B7F" w:rsidRPr="00CA1B62" w:rsidRDefault="00134B7F" w:rsidP="00BA6A30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A1B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MODALITA’ </w:t>
      </w:r>
      <w:proofErr w:type="spellStart"/>
      <w:r w:rsidRPr="00CA1B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</w:t>
      </w:r>
      <w:proofErr w:type="spellEnd"/>
      <w:r w:rsidRPr="00CA1B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EROGAZIONE DEI CONTRIBUTI E </w:t>
      </w:r>
      <w:proofErr w:type="spellStart"/>
      <w:r w:rsidRPr="00CA1B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</w:t>
      </w:r>
      <w:proofErr w:type="spellEnd"/>
      <w:r w:rsidRPr="00CA1B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RENDICONTAZIONE</w:t>
      </w:r>
    </w:p>
    <w:p w:rsidR="00EB28CB" w:rsidRPr="00CA1B62" w:rsidRDefault="00F80581" w:rsidP="005C1D81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CA1B6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La liquidazione dei contributi a</w:t>
      </w:r>
      <w:r w:rsidR="008926D8" w:rsidRPr="00CA1B6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favore de</w:t>
      </w:r>
      <w:r w:rsidRPr="00CA1B6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 soggetti ammessi a finanziamento</w:t>
      </w:r>
      <w:r w:rsidR="003F7B8E" w:rsidRPr="00CA1B6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  <w:r w:rsidRPr="00CA1B6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avviene </w:t>
      </w:r>
      <w:r w:rsidR="00A53D1A" w:rsidRPr="00CA1B6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nelle</w:t>
      </w:r>
      <w:r w:rsidRPr="00CA1B6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seguenti modalità:</w:t>
      </w:r>
    </w:p>
    <w:p w:rsidR="00CA1B62" w:rsidRPr="00CA1B62" w:rsidRDefault="00CA1B62" w:rsidP="005C1D81">
      <w:pPr>
        <w:pStyle w:val="Paragrafoelenco"/>
        <w:numPr>
          <w:ilvl w:val="0"/>
          <w:numId w:val="2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1B62">
        <w:rPr>
          <w:rFonts w:ascii="Times New Roman" w:eastAsia="Times New Roman" w:hAnsi="Times New Roman" w:cs="Times New Roman"/>
          <w:sz w:val="24"/>
          <w:szCs w:val="24"/>
          <w:lang w:eastAsia="it-IT"/>
        </w:rPr>
        <w:t>a titolo di acconto, viene liqui</w:t>
      </w:r>
      <w:r w:rsidR="00BE1F03">
        <w:rPr>
          <w:rFonts w:ascii="Times New Roman" w:eastAsia="Times New Roman" w:hAnsi="Times New Roman" w:cs="Times New Roman"/>
          <w:sz w:val="24"/>
          <w:szCs w:val="24"/>
          <w:lang w:eastAsia="it-IT"/>
        </w:rPr>
        <w:t>data una somma pari a circa il 7</w:t>
      </w:r>
      <w:r w:rsidRPr="00CA1B6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0% delle risorse </w:t>
      </w:r>
      <w:r w:rsidR="00176158">
        <w:rPr>
          <w:rFonts w:ascii="Times New Roman" w:eastAsia="Times New Roman" w:hAnsi="Times New Roman" w:cs="Times New Roman"/>
          <w:sz w:val="24"/>
          <w:szCs w:val="24"/>
          <w:lang w:eastAsia="it-IT"/>
        </w:rPr>
        <w:t>disponibili</w:t>
      </w:r>
      <w:r w:rsidR="0001572B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CA1B6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EB28CB" w:rsidRPr="00CA1B6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seguito di comunicazione di </w:t>
      </w:r>
      <w:r w:rsidRPr="00CA1B6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dichiarazione di accettazione del contributo </w:t>
      </w:r>
      <w:r w:rsidR="00EB28CB" w:rsidRPr="00CA1B62">
        <w:rPr>
          <w:rFonts w:ascii="Times New Roman" w:eastAsia="Times New Roman" w:hAnsi="Times New Roman" w:cs="Times New Roman"/>
          <w:sz w:val="24"/>
          <w:szCs w:val="24"/>
          <w:lang w:eastAsia="it-IT"/>
        </w:rPr>
        <w:t>assegnat</w:t>
      </w:r>
      <w:r w:rsidRPr="00CA1B62">
        <w:rPr>
          <w:rFonts w:ascii="Times New Roman" w:eastAsia="Times New Roman" w:hAnsi="Times New Roman" w:cs="Times New Roman"/>
          <w:sz w:val="24"/>
          <w:szCs w:val="24"/>
          <w:lang w:eastAsia="it-IT"/>
        </w:rPr>
        <w:t>o;</w:t>
      </w:r>
    </w:p>
    <w:p w:rsidR="00EB28CB" w:rsidRDefault="00CA1B62" w:rsidP="005C1D81">
      <w:pPr>
        <w:pStyle w:val="Paragrafoelenco"/>
        <w:numPr>
          <w:ilvl w:val="0"/>
          <w:numId w:val="2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F5DFF">
        <w:rPr>
          <w:rFonts w:ascii="Times New Roman" w:eastAsia="Times New Roman" w:hAnsi="Times New Roman" w:cs="Times New Roman"/>
          <w:sz w:val="24"/>
          <w:szCs w:val="24"/>
          <w:lang w:eastAsia="it-IT"/>
        </w:rPr>
        <w:t>a titolo di saldo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la rimanente somma spettante, eventualmente ricalcolata</w:t>
      </w:r>
      <w:r w:rsidR="00EB28CB" w:rsidRPr="00EF5DF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proporzione alle spese</w:t>
      </w:r>
      <w:r w:rsidR="00EB28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EB28CB" w:rsidRPr="00EF5DFF">
        <w:rPr>
          <w:rFonts w:ascii="Times New Roman" w:eastAsia="Times New Roman" w:hAnsi="Times New Roman" w:cs="Times New Roman"/>
          <w:sz w:val="24"/>
          <w:szCs w:val="24"/>
          <w:lang w:eastAsia="it-IT"/>
        </w:rPr>
        <w:t>effettivamente sostenute da ciascun soggetto beneficiario</w:t>
      </w:r>
      <w:r w:rsidR="00BE1F0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nell’anno 2024</w:t>
      </w:r>
      <w:r w:rsidR="00EB28CB" w:rsidRPr="00EF5DF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viene liquidata</w:t>
      </w:r>
      <w:r w:rsidR="00EB28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EB28CB" w:rsidRPr="00EF5DFF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 successivo a seguito di presentazione della seguente documentazione:</w:t>
      </w:r>
    </w:p>
    <w:p w:rsidR="00176158" w:rsidRDefault="00176158" w:rsidP="00176158">
      <w:pPr>
        <w:pStyle w:val="Paragrafoelenco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B28CB" w:rsidRDefault="00EB28CB" w:rsidP="00EB28CB">
      <w:pPr>
        <w:pStyle w:val="Paragrafoelenco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F5DFF">
        <w:rPr>
          <w:rFonts w:ascii="Times New Roman" w:eastAsia="Times New Roman" w:hAnsi="Times New Roman" w:cs="Times New Roman"/>
          <w:sz w:val="24"/>
          <w:szCs w:val="24"/>
          <w:lang w:eastAsia="it-IT"/>
        </w:rPr>
        <w:t>1. relazione finale sull’attività espletata con il contributo assegnato ed utilizzato che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consenta una verifica dell’attività posta in essere </w:t>
      </w:r>
      <w:r w:rsidR="00176158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 202</w:t>
      </w:r>
      <w:r w:rsidR="00BE1F03">
        <w:rPr>
          <w:rFonts w:ascii="Times New Roman" w:eastAsia="Times New Roman" w:hAnsi="Times New Roman" w:cs="Times New Roman"/>
          <w:sz w:val="24"/>
          <w:szCs w:val="24"/>
          <w:lang w:eastAsia="it-IT"/>
        </w:rPr>
        <w:t>4</w:t>
      </w:r>
      <w:r w:rsidR="0017615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in relazione all’attività indicata</w:t>
      </w:r>
      <w:r w:rsidR="00BF7E26" w:rsidRPr="00BF7E2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F7E26"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nella scheda progetto predisposta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, anche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32BCF">
        <w:rPr>
          <w:rFonts w:ascii="Times New Roman" w:eastAsia="Times New Roman" w:hAnsi="Times New Roman" w:cs="Times New Roman"/>
          <w:sz w:val="24"/>
          <w:szCs w:val="24"/>
          <w:lang w:eastAsia="it-IT"/>
        </w:rPr>
        <w:t>sotto il profilo finanziario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EB28CB" w:rsidRPr="00944193" w:rsidRDefault="00EB28CB" w:rsidP="00EB28C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2. rendicontazione delle spese sostenute indicanti le singole voci di spesa</w:t>
      </w:r>
      <w:r w:rsidR="00B32BCF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rapportate alle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ca</w:t>
      </w:r>
      <w:r w:rsidR="00B32B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tegorie di spesa preventivate </w:t>
      </w:r>
      <w:r w:rsidR="0017615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(A, B e C) </w:t>
      </w:r>
      <w:r w:rsidR="00B32BCF">
        <w:rPr>
          <w:rFonts w:ascii="Times New Roman" w:eastAsia="Times New Roman" w:hAnsi="Times New Roman" w:cs="Times New Roman"/>
          <w:sz w:val="24"/>
          <w:szCs w:val="24"/>
          <w:lang w:eastAsia="it-IT"/>
        </w:rPr>
        <w:t>e a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i relativi documenti giustificativi</w:t>
      </w:r>
      <w:r w:rsidR="00B32BCF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ai sensi della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Circolare del Ministero del Lavoro e delle Politiche Sociali del 2 febbraio 2009, n.2</w:t>
      </w:r>
      <w:r w:rsidR="00B32BCF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trova applicazione analogica per quanto non specificato di seguito, sia in sede 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definizione delle categorie di spesa per le quali si chiede il contributo finanziario, sia in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sede di rendicontazione delle spese effettivamente sostenute e rimaste a carico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dell’istante.</w:t>
      </w:r>
    </w:p>
    <w:p w:rsidR="00EB28CB" w:rsidRPr="00B133DB" w:rsidRDefault="00EB28CB" w:rsidP="00B133D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3. doc</w:t>
      </w:r>
      <w:r w:rsidR="00210931">
        <w:rPr>
          <w:rFonts w:ascii="Times New Roman" w:eastAsia="Times New Roman" w:hAnsi="Times New Roman" w:cs="Times New Roman"/>
          <w:sz w:val="24"/>
          <w:szCs w:val="24"/>
          <w:lang w:eastAsia="it-IT"/>
        </w:rPr>
        <w:t>umentazione giustificativa dell</w:t>
      </w:r>
      <w:r w:rsidR="0001572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spese sostenute nell’anno </w:t>
      </w:r>
      <w:r w:rsidR="0001572B" w:rsidRPr="00650EA9">
        <w:rPr>
          <w:rFonts w:ascii="Times New Roman" w:eastAsia="Times New Roman" w:hAnsi="Times New Roman" w:cs="Times New Roman"/>
          <w:sz w:val="24"/>
          <w:szCs w:val="24"/>
          <w:highlight w:val="black"/>
          <w:lang w:eastAsia="it-IT"/>
        </w:rPr>
        <w:t>202</w:t>
      </w:r>
      <w:r w:rsidR="00BE1F03" w:rsidRPr="00650EA9">
        <w:rPr>
          <w:rFonts w:ascii="Times New Roman" w:eastAsia="Times New Roman" w:hAnsi="Times New Roman" w:cs="Times New Roman"/>
          <w:sz w:val="24"/>
          <w:szCs w:val="24"/>
          <w:highlight w:val="black"/>
          <w:lang w:eastAsia="it-IT"/>
        </w:rPr>
        <w:t>4</w:t>
      </w:r>
      <w:r w:rsidR="00210931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quali fatture quietanzate, ricevute fiscali</w:t>
      </w:r>
      <w:r w:rsidR="000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037212" w:rsidRPr="00210931">
        <w:rPr>
          <w:rFonts w:ascii="Times New Roman" w:eastAsia="Times New Roman" w:hAnsi="Times New Roman" w:cs="Times New Roman"/>
          <w:sz w:val="24"/>
          <w:szCs w:val="24"/>
          <w:lang w:eastAsia="it-IT"/>
        </w:rPr>
        <w:t>bonifici bancari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44193">
        <w:rPr>
          <w:rFonts w:ascii="Times New Roman" w:eastAsia="Times New Roman" w:hAnsi="Times New Roman" w:cs="Times New Roman"/>
          <w:sz w:val="24"/>
          <w:szCs w:val="24"/>
          <w:lang w:eastAsia="it-IT"/>
        </w:rPr>
        <w:t>documenti contabili d</w:t>
      </w:r>
      <w:r w:rsidR="00210931">
        <w:rPr>
          <w:rFonts w:ascii="Times New Roman" w:eastAsia="Times New Roman" w:hAnsi="Times New Roman" w:cs="Times New Roman"/>
          <w:sz w:val="24"/>
          <w:szCs w:val="24"/>
          <w:lang w:eastAsia="it-IT"/>
        </w:rPr>
        <w:t>i valore probatorio equivalente</w:t>
      </w:r>
      <w:r w:rsidR="0001572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che indichi il seguente CUP: </w:t>
      </w:r>
      <w:r w:rsidR="00BE1F03" w:rsidRPr="00650EA9">
        <w:rPr>
          <w:rFonts w:ascii="Times New Roman" w:eastAsia="Times New Roman" w:hAnsi="Times New Roman" w:cs="Times New Roman"/>
          <w:sz w:val="24"/>
          <w:szCs w:val="24"/>
          <w:highlight w:val="black"/>
          <w:lang w:eastAsia="it-IT"/>
        </w:rPr>
        <w:t>C94H24000040002</w:t>
      </w:r>
    </w:p>
    <w:p w:rsidR="005B1B6A" w:rsidRPr="005B1B6A" w:rsidRDefault="005B1B6A" w:rsidP="005B1B6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EA3A82" w:rsidRDefault="00583E6B" w:rsidP="00B13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5D6108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Art.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8</w:t>
      </w:r>
    </w:p>
    <w:p w:rsidR="0001572B" w:rsidRDefault="0001572B" w:rsidP="00B13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4F0258" w:rsidRDefault="00D46132" w:rsidP="00583E6B">
      <w:pPr>
        <w:jc w:val="center"/>
      </w:pPr>
      <w:r w:rsidRPr="00D4613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TIPOLOGIA </w:t>
      </w:r>
      <w:proofErr w:type="spellStart"/>
      <w:r w:rsidRPr="00D4613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</w:t>
      </w:r>
      <w:proofErr w:type="spellEnd"/>
      <w:r w:rsidRPr="00D4613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583E6B" w:rsidRPr="00D4613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SPESE </w:t>
      </w:r>
      <w:r w:rsidR="00FD3CD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PREVENTIVABILI</w:t>
      </w:r>
      <w:r w:rsidR="00BA6A3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E RENDICONTABILI</w:t>
      </w:r>
      <w:r w:rsidR="004F0258" w:rsidRPr="004F0258">
        <w:t xml:space="preserve"> </w:t>
      </w:r>
    </w:p>
    <w:p w:rsidR="000478B1" w:rsidRDefault="006F1A9A" w:rsidP="000478B1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La Circolare del Ministero del Lavoro e delle Politiche S</w:t>
      </w:r>
      <w:r w:rsidR="00B32BC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ociali del 2 febbraio 2009, n.2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  <w:r w:rsidR="00BE1F0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e ss. mm. e </w:t>
      </w:r>
      <w:proofErr w:type="spellStart"/>
      <w:r w:rsidR="00BE1F0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ii</w:t>
      </w:r>
      <w:proofErr w:type="spellEnd"/>
      <w:r w:rsidR="00BE1F0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trova applicazione analogica</w:t>
      </w:r>
      <w:r w:rsidR="00050E8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 per quanto non specificato di seguito,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sia in sede di definizione delle categorie di spesa per le quali si chiede il </w:t>
      </w:r>
      <w:r w:rsidR="00050E8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contributo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finanziario, </w:t>
      </w:r>
      <w:r w:rsidR="00050E8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sia in sede di rendicontazione delle spese effettivamente sostenute e rimaste a carico dell’istante.</w:t>
      </w:r>
      <w:r w:rsidR="00892FB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</w:p>
    <w:p w:rsidR="00272297" w:rsidRDefault="00E911D1" w:rsidP="0027229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Nella categoria </w:t>
      </w:r>
      <w:r w:rsid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A </w:t>
      </w:r>
      <w:r w:rsidRPr="0003721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“spese per acquisto di beni, servizi e attrezzature”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si comprendono spese direttamente e tipicamente riconducibili alle attività poste in essere per il sostegno alimentare</w:t>
      </w:r>
      <w:r w:rsidR="00747FC5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delle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persone in stato di povertà o senza fissa dimora</w:t>
      </w:r>
      <w:r w:rsidR="00747FC5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e spese indirette connesse alle predette (es. beni alimentari,  di consumo</w:t>
      </w:r>
      <w:r w:rsidR="00272297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e attrezzature</w:t>
      </w:r>
      <w:r w:rsidR="00747FC5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connessi alla conservazione</w:t>
      </w:r>
      <w:r w:rsidR="00272297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</w:t>
      </w:r>
      <w:r w:rsidR="00747FC5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alla somministrazione</w:t>
      </w:r>
      <w:r w:rsidR="00272297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e al trasporto degli stessi</w:t>
      </w:r>
      <w:r w:rsidR="00E86F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 spese del personale impiegato nell’attività progettuale</w:t>
      </w:r>
      <w:r w:rsidR="005405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compresi i rimborsi spese al personale volontario</w:t>
      </w:r>
      <w:r w:rsidR="0001129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)</w:t>
      </w:r>
      <w:r w:rsidR="002B65B6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.</w:t>
      </w:r>
      <w:r w:rsidR="00747FC5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</w:p>
    <w:p w:rsidR="00E911D1" w:rsidRPr="00011298" w:rsidRDefault="00272297" w:rsidP="0001129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272297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Nella categoria </w:t>
      </w:r>
      <w:r w:rsid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B </w:t>
      </w:r>
      <w:r w:rsidRPr="000D031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“costi di funzionamento e gestione”</w:t>
      </w:r>
      <w:r w:rsidRPr="00272297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si comprendono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  <w:r w:rsidR="00E86F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gli oneri relativi all’attività di direzione, </w:t>
      </w:r>
      <w:r w:rsidR="0001129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le </w:t>
      </w:r>
      <w:r w:rsidR="00011298" w:rsidRPr="0001129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spese relative a </w:t>
      </w:r>
      <w:r w:rsidR="00E86F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beni e </w:t>
      </w:r>
      <w:r w:rsidR="00011298" w:rsidRPr="0001129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servizi acquistati in attuazione delle normative </w:t>
      </w:r>
      <w:r w:rsidR="00E86F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in materia di </w:t>
      </w:r>
      <w:r w:rsidR="00011298" w:rsidRPr="0001129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HCCP</w:t>
      </w:r>
      <w:r w:rsidR="00E86F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, </w:t>
      </w:r>
      <w:r w:rsidR="00011298" w:rsidRPr="0001129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sicurezza sul lavoro,  contenimento e gestione dell’emergenza epidemiologica da covid-19</w:t>
      </w:r>
      <w:r w:rsidR="00E86F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 canoni di locazione, spese condominiali, spese di manutenzione e riparazione</w:t>
      </w:r>
      <w:r w:rsidR="002B65B6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 per acquisto materiale di cancelleria</w:t>
      </w:r>
      <w:r w:rsidR="005405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, utenze </w:t>
      </w:r>
      <w:r w:rsidR="00E86F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ecc</w:t>
      </w:r>
      <w:r w:rsidR="002B65B6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.</w:t>
      </w:r>
      <w:r w:rsid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riconducibili alla realizzazione dell’attività progettata che, comunque, non potranno essere superiori al 50% </w:t>
      </w:r>
      <w:r w:rsidR="00BC2A4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della categoria </w:t>
      </w:r>
      <w:r w:rsid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A </w:t>
      </w:r>
      <w:r w:rsidR="00BC2A4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“spese per acquisto </w:t>
      </w:r>
      <w:r w:rsid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di </w:t>
      </w:r>
      <w:r w:rsidR="00BC2A4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beni, servizi ed attrezzature”. </w:t>
      </w:r>
    </w:p>
    <w:p w:rsidR="00272297" w:rsidRDefault="00E86FDE" w:rsidP="00BC2A4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E86F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Nella categoria </w:t>
      </w:r>
      <w:r w:rsid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C </w:t>
      </w:r>
      <w:r w:rsidRPr="000D031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“costi di amministrazione”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confluiscono </w:t>
      </w:r>
      <w:r w:rsidR="002B65B6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costi del personale amministrativo</w:t>
      </w:r>
      <w:r w:rsidR="005405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dipendente e assimilato</w:t>
      </w:r>
      <w:r w:rsidR="002B65B6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, </w:t>
      </w:r>
      <w:r w:rsidR="005405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autonomo e collaboratori </w:t>
      </w:r>
      <w:r w:rsidR="002B65B6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per consulenze in materia fiscale, del lavoro, di privacy, </w:t>
      </w:r>
      <w:r w:rsidR="005405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spese di </w:t>
      </w:r>
      <w:r w:rsidR="002B65B6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assicurazioni ecc. </w:t>
      </w:r>
      <w:r w:rsidR="00BC2A48" w:rsidRPr="00BC2A4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riconducibili alla realizzazione dell’attività progettata che, comunque, non potranno essere superiori al </w:t>
      </w:r>
      <w:r w:rsidR="00BC2A4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3</w:t>
      </w:r>
      <w:r w:rsidR="00BC2A48" w:rsidRPr="00BC2A4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0% della categoria </w:t>
      </w:r>
      <w:r w:rsid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A </w:t>
      </w:r>
      <w:r w:rsidR="00BC2A48" w:rsidRPr="00BC2A4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“spese per acquisto </w:t>
      </w:r>
      <w:r w:rsid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di </w:t>
      </w:r>
      <w:r w:rsidR="00BC2A48" w:rsidRPr="00BC2A4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beni, servizi ed attrezzature”.</w:t>
      </w:r>
    </w:p>
    <w:p w:rsidR="00BC2A48" w:rsidRPr="00BC2A48" w:rsidRDefault="00BC2A48" w:rsidP="00BC2A4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Nella categoria di spesa </w:t>
      </w:r>
      <w:r w:rsidRPr="000D031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“Altro”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potranno confluire costi sostenuti per la realizzazione dell’attività progettata che non si ritenga possano confluire nelle precedenti categorie e direttamente connessi all’attività </w:t>
      </w:r>
      <w:r w:rsidRPr="0010142D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progettata</w:t>
      </w:r>
      <w:r w:rsidRPr="0010142D">
        <w:rPr>
          <w:rFonts w:ascii="Times New Roman" w:hAnsi="Times New Roman" w:cs="Times New Roman"/>
          <w:sz w:val="24"/>
          <w:szCs w:val="24"/>
        </w:rPr>
        <w:t xml:space="preserve"> anche </w:t>
      </w:r>
      <w:r w:rsidRPr="00627979">
        <w:rPr>
          <w:rFonts w:ascii="Times New Roman" w:hAnsi="Times New Roman" w:cs="Times New Roman"/>
          <w:sz w:val="24"/>
          <w:szCs w:val="24"/>
        </w:rPr>
        <w:t>con riferimento</w:t>
      </w:r>
      <w:r w:rsidRPr="00627979">
        <w:t xml:space="preserve"> a</w:t>
      </w:r>
      <w:r w:rsidRPr="0062797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l periodo </w:t>
      </w:r>
      <w:r w:rsidR="00FD255D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pandemico.</w:t>
      </w:r>
      <w:r w:rsidR="0062797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</w:p>
    <w:p w:rsidR="005405DF" w:rsidRDefault="005405DF" w:rsidP="000478B1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 cost</w:t>
      </w:r>
      <w:r w:rsidR="00B32BC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 di funzionamento e gestione 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i costi di amministrazione</w:t>
      </w:r>
      <w:r w:rsidR="00050E84" w:rsidRPr="00050E8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dovranno essere imputate al progetto </w:t>
      </w:r>
      <w:r w:rsidR="00210931" w:rsidRP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nel rispetto delle percentuali sopra indicate nonché</w:t>
      </w:r>
      <w:r w:rsidRP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dei principi della </w:t>
      </w:r>
      <w:r w:rsidR="00210931" w:rsidRP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predetta Circolare ministeriale</w:t>
      </w:r>
      <w:r w:rsid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n. 2/2019</w:t>
      </w:r>
      <w:r w:rsidR="00BE1F0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e ss. mm. e </w:t>
      </w:r>
      <w:proofErr w:type="spellStart"/>
      <w:r w:rsidR="00BE1F0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ii</w:t>
      </w:r>
      <w:proofErr w:type="spellEnd"/>
      <w:r w:rsidR="00BE1F0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.</w:t>
      </w:r>
      <w:r w:rsidR="00210931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.</w:t>
      </w:r>
    </w:p>
    <w:p w:rsidR="00050E84" w:rsidRPr="00C57B2F" w:rsidRDefault="00050E84" w:rsidP="00050E8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57B2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In ogni caso non sono rendicontabili rimborsi spese</w:t>
      </w:r>
      <w:r w:rsidR="005405DF" w:rsidRPr="00C57B2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di tipo forfettario sostenuti per l’attività dei volontari </w:t>
      </w:r>
      <w:r w:rsidRPr="00C57B2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né </w:t>
      </w:r>
      <w:r w:rsidR="004738B3" w:rsidRPr="00C57B2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per </w:t>
      </w:r>
      <w:r w:rsidRPr="00C57B2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la valorizzazione delle prestazioni dei volontari.</w:t>
      </w:r>
    </w:p>
    <w:p w:rsidR="00B133DB" w:rsidRDefault="00B133DB" w:rsidP="000D2D4E">
      <w:pPr>
        <w:pStyle w:val="Paragrafoelenco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01572B" w:rsidRDefault="0001572B" w:rsidP="00B32BCF">
      <w:pPr>
        <w:pStyle w:val="Paragrafoelenco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01572B" w:rsidRDefault="0001572B" w:rsidP="00B32BCF">
      <w:pPr>
        <w:pStyle w:val="Paragrafoelenco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0D2D4E" w:rsidRDefault="000D2D4E" w:rsidP="00B32BCF">
      <w:pPr>
        <w:pStyle w:val="Paragrafoelenco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0D2D4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583E6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</w:p>
    <w:p w:rsidR="0001572B" w:rsidRDefault="0001572B" w:rsidP="00B32BCF">
      <w:pPr>
        <w:pStyle w:val="Paragrafoelenco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0D2D4E" w:rsidRDefault="000D2D4E" w:rsidP="00B32BCF">
      <w:pPr>
        <w:pStyle w:val="Paragrafoelenco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INFORMAZIONI GENERALI</w:t>
      </w:r>
    </w:p>
    <w:p w:rsidR="000D2D4E" w:rsidRPr="000D2D4E" w:rsidRDefault="000D2D4E" w:rsidP="000D2D4E">
      <w:pPr>
        <w:pStyle w:val="Paragrafoelenco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0D2D4E" w:rsidRPr="00C44CB8" w:rsidRDefault="000D2D4E" w:rsidP="00EA3A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La struttura organizzativa cui è attribuito il procedimento e l’adozione del relativo provvedimento amministrativo è </w:t>
      </w:r>
      <w:r w:rsidR="005B1B6A" w:rsidRP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-</w:t>
      </w:r>
      <w:r w:rsidRP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Servizio </w:t>
      </w:r>
      <w:r w:rsidR="00B168C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Tutela </w:t>
      </w:r>
      <w:proofErr w:type="spellStart"/>
      <w:r w:rsidR="00B168C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Sociale-Famiglia</w:t>
      </w:r>
      <w:proofErr w:type="spellEnd"/>
      <w:r w:rsidR="00B168C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(DPG02</w:t>
      </w:r>
      <w:r w:rsidRP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3) </w:t>
      </w:r>
      <w:r w:rsidR="004738B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de</w:t>
      </w:r>
      <w:r w:rsidR="004738B3" w:rsidRP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l Dipartimento Lavoro – Sociale </w:t>
      </w:r>
      <w:r w:rsidRP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della Regione Abruzzo, con sede in Via Co</w:t>
      </w:r>
      <w:r w:rsidR="00C57B2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nte di </w:t>
      </w:r>
      <w:proofErr w:type="spellStart"/>
      <w:r w:rsidR="00C57B2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Ruvo</w:t>
      </w:r>
      <w:proofErr w:type="spellEnd"/>
      <w:r w:rsidR="00C57B2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 74 – 65127 Pescara.</w:t>
      </w:r>
    </w:p>
    <w:p w:rsidR="000D2D4E" w:rsidRPr="000D2D4E" w:rsidRDefault="000D2D4E" w:rsidP="00C44CB8">
      <w:pPr>
        <w:pStyle w:val="Paragrafoelenco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EA3A82" w:rsidRPr="00C44CB8" w:rsidRDefault="000D2D4E" w:rsidP="00EA3A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Responsabile del Procedimento </w:t>
      </w:r>
      <w:r w:rsidR="00B105DF" w:rsidRP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per il presente Avviso </w:t>
      </w:r>
      <w:r w:rsidRPr="00C44CB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è il </w:t>
      </w:r>
      <w:r w:rsidR="00EF4C5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Dott. Tobia Monaco</w:t>
      </w:r>
      <w:r w:rsidR="00C57B2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.</w:t>
      </w:r>
    </w:p>
    <w:p w:rsidR="00B105DF" w:rsidRPr="00B105DF" w:rsidRDefault="00B105DF" w:rsidP="00C44C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580140" w:rsidRDefault="000D2D4E" w:rsidP="00EA3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58014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Eventuali richieste di chiarimento relative al presente Avviso possono essere avanzate al seguente indirizzo</w:t>
      </w:r>
      <w:r w:rsidR="0001572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</w:t>
      </w:r>
      <w:r w:rsidR="00BE1F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 xml:space="preserve">entro e non oltre il </w:t>
      </w:r>
      <w:r w:rsidR="00BE1F03" w:rsidRPr="00650EA9">
        <w:rPr>
          <w:rFonts w:ascii="Times New Roman" w:eastAsia="Times New Roman" w:hAnsi="Times New Roman" w:cs="Times New Roman"/>
          <w:b/>
          <w:bCs/>
          <w:sz w:val="24"/>
          <w:szCs w:val="24"/>
          <w:highlight w:val="black"/>
          <w:u w:val="single"/>
          <w:lang w:eastAsia="it-IT"/>
        </w:rPr>
        <w:t>18</w:t>
      </w:r>
      <w:r w:rsidR="0001572B" w:rsidRPr="00650EA9">
        <w:rPr>
          <w:rFonts w:ascii="Times New Roman" w:eastAsia="Times New Roman" w:hAnsi="Times New Roman" w:cs="Times New Roman"/>
          <w:b/>
          <w:bCs/>
          <w:sz w:val="24"/>
          <w:szCs w:val="24"/>
          <w:highlight w:val="black"/>
          <w:u w:val="single"/>
          <w:lang w:eastAsia="it-IT"/>
        </w:rPr>
        <w:t xml:space="preserve"> marzo 202</w:t>
      </w:r>
      <w:r w:rsidR="00BE1F03" w:rsidRPr="00650EA9">
        <w:rPr>
          <w:rFonts w:ascii="Times New Roman" w:eastAsia="Times New Roman" w:hAnsi="Times New Roman" w:cs="Times New Roman"/>
          <w:b/>
          <w:bCs/>
          <w:sz w:val="24"/>
          <w:szCs w:val="24"/>
          <w:highlight w:val="black"/>
          <w:u w:val="single"/>
          <w:lang w:eastAsia="it-IT"/>
        </w:rPr>
        <w:t>4</w:t>
      </w:r>
      <w:r w:rsidR="0001572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: </w:t>
      </w:r>
      <w:r w:rsidR="00D65702" w:rsidRPr="003A41C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Servizio Tutela </w:t>
      </w:r>
      <w:proofErr w:type="spellStart"/>
      <w:r w:rsidR="00D65702" w:rsidRPr="003A41C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Sociale-Famiglia</w:t>
      </w:r>
      <w:proofErr w:type="spellEnd"/>
      <w:r w:rsidR="00D65702" w:rsidRPr="003A41C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(DPG023)</w:t>
      </w:r>
      <w:r w:rsidR="00B32BC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- </w:t>
      </w:r>
      <w:r w:rsidR="00D65702" w:rsidRPr="003A41C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Ufficio Integrazione Sociale</w:t>
      </w:r>
      <w:r w:rsidR="00B32BC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:</w:t>
      </w:r>
    </w:p>
    <w:p w:rsidR="0083606F" w:rsidRDefault="00F01A91" w:rsidP="00EA3A82">
      <w:pPr>
        <w:spacing w:after="0" w:line="240" w:lineRule="auto"/>
        <w:jc w:val="both"/>
        <w:rPr>
          <w:rStyle w:val="Collegamentoipertestuale"/>
          <w:rFonts w:ascii="Times New Roman" w:eastAsia="Times New Roman" w:hAnsi="Times New Roman" w:cs="Times New Roman"/>
          <w:b/>
          <w:bCs/>
          <w:i/>
          <w:sz w:val="28"/>
          <w:szCs w:val="28"/>
          <w:lang w:eastAsia="it-IT"/>
        </w:rPr>
      </w:pPr>
      <w:hyperlink r:id="rId14" w:history="1">
        <w:r w:rsidR="004738B3" w:rsidRPr="00FC3B86">
          <w:rPr>
            <w:rStyle w:val="Collegamentoipertestuale"/>
            <w:rFonts w:ascii="Times New Roman" w:eastAsia="Times New Roman" w:hAnsi="Times New Roman" w:cs="Times New Roman"/>
            <w:b/>
            <w:bCs/>
            <w:i/>
            <w:sz w:val="28"/>
            <w:szCs w:val="28"/>
            <w:lang w:eastAsia="it-IT"/>
          </w:rPr>
          <w:t>dpg023@pec.regione.abruzzo.it</w:t>
        </w:r>
      </w:hyperlink>
    </w:p>
    <w:p w:rsidR="00C44CB8" w:rsidRPr="004738B3" w:rsidRDefault="00C44CB8" w:rsidP="00C44CB8">
      <w:pPr>
        <w:pStyle w:val="Paragrafoelenco"/>
        <w:rPr>
          <w:rStyle w:val="Collegamentoipertestuale"/>
          <w:rFonts w:ascii="Times New Roman" w:eastAsia="Times New Roman" w:hAnsi="Times New Roman" w:cs="Times New Roman"/>
          <w:bCs/>
          <w:strike/>
          <w:color w:val="auto"/>
          <w:sz w:val="24"/>
          <w:szCs w:val="24"/>
          <w:u w:val="none"/>
          <w:lang w:eastAsia="it-IT"/>
        </w:rPr>
      </w:pPr>
    </w:p>
    <w:p w:rsidR="00C44CB8" w:rsidRDefault="00C44CB8" w:rsidP="00C44CB8">
      <w:pPr>
        <w:spacing w:after="0" w:line="240" w:lineRule="auto"/>
        <w:jc w:val="both"/>
        <w:rPr>
          <w:rStyle w:val="Collegamentoipertestuale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it-IT"/>
        </w:rPr>
      </w:pPr>
    </w:p>
    <w:p w:rsidR="00C44CB8" w:rsidRDefault="00C44CB8" w:rsidP="00C44CB8">
      <w:pPr>
        <w:spacing w:after="0" w:line="240" w:lineRule="auto"/>
        <w:jc w:val="both"/>
        <w:rPr>
          <w:rStyle w:val="Collegamentoipertestuale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it-IT"/>
        </w:rPr>
      </w:pPr>
    </w:p>
    <w:p w:rsidR="00C44CB8" w:rsidRDefault="00C44CB8" w:rsidP="00C44CB8">
      <w:pPr>
        <w:spacing w:after="0" w:line="240" w:lineRule="auto"/>
        <w:jc w:val="both"/>
        <w:rPr>
          <w:rStyle w:val="Collegamentoipertestuale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it-IT"/>
        </w:rPr>
      </w:pPr>
    </w:p>
    <w:p w:rsidR="00C44CB8" w:rsidRDefault="00C44CB8" w:rsidP="00C44CB8">
      <w:pPr>
        <w:spacing w:after="0" w:line="240" w:lineRule="auto"/>
        <w:jc w:val="both"/>
        <w:rPr>
          <w:rStyle w:val="Collegamentoipertestuale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it-IT"/>
        </w:rPr>
      </w:pPr>
    </w:p>
    <w:p w:rsidR="00C44CB8" w:rsidRPr="00C44CB8" w:rsidRDefault="00C44CB8" w:rsidP="00C44CB8">
      <w:pPr>
        <w:spacing w:after="0" w:line="240" w:lineRule="auto"/>
        <w:jc w:val="both"/>
        <w:rPr>
          <w:rStyle w:val="Collegamentoipertestuale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it-IT"/>
        </w:rPr>
      </w:pPr>
    </w:p>
    <w:p w:rsidR="004E0862" w:rsidRPr="004E0862" w:rsidRDefault="004E0862" w:rsidP="004E0862">
      <w:pPr>
        <w:pStyle w:val="Paragrafoelenco"/>
        <w:spacing w:after="0" w:line="240" w:lineRule="auto"/>
        <w:ind w:left="1080"/>
        <w:jc w:val="both"/>
        <w:rPr>
          <w:rStyle w:val="Collegamentoipertestuale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it-IT"/>
        </w:rPr>
      </w:pPr>
    </w:p>
    <w:sectPr w:rsidR="004E0862" w:rsidRPr="004E0862" w:rsidSect="00F01A91">
      <w:headerReference w:type="default" r:id="rId15"/>
      <w:footerReference w:type="defaul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5A1" w:rsidRDefault="009235A1" w:rsidP="00134B7F">
      <w:pPr>
        <w:spacing w:after="0" w:line="240" w:lineRule="auto"/>
      </w:pPr>
      <w:r>
        <w:separator/>
      </w:r>
    </w:p>
  </w:endnote>
  <w:endnote w:type="continuationSeparator" w:id="0">
    <w:p w:rsidR="009235A1" w:rsidRDefault="009235A1" w:rsidP="0013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3085753"/>
      <w:docPartObj>
        <w:docPartGallery w:val="Page Numbers (Bottom of Page)"/>
        <w:docPartUnique/>
      </w:docPartObj>
    </w:sdtPr>
    <w:sdtContent>
      <w:p w:rsidR="00BE1E59" w:rsidRDefault="00F01A91">
        <w:pPr>
          <w:pStyle w:val="Pidipagina"/>
          <w:jc w:val="right"/>
        </w:pPr>
        <w:r>
          <w:fldChar w:fldCharType="begin"/>
        </w:r>
        <w:r w:rsidR="00BE1E59">
          <w:instrText>PAGE   \* MERGEFORMAT</w:instrText>
        </w:r>
        <w:r>
          <w:fldChar w:fldCharType="separate"/>
        </w:r>
        <w:r w:rsidR="0060585E">
          <w:rPr>
            <w:noProof/>
          </w:rPr>
          <w:t>1</w:t>
        </w:r>
        <w:r>
          <w:fldChar w:fldCharType="end"/>
        </w:r>
      </w:p>
    </w:sdtContent>
  </w:sdt>
  <w:p w:rsidR="00BE1E59" w:rsidRDefault="00BE1E5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5A1" w:rsidRDefault="009235A1" w:rsidP="00134B7F">
      <w:pPr>
        <w:spacing w:after="0" w:line="240" w:lineRule="auto"/>
      </w:pPr>
      <w:r>
        <w:separator/>
      </w:r>
    </w:p>
  </w:footnote>
  <w:footnote w:type="continuationSeparator" w:id="0">
    <w:p w:rsidR="009235A1" w:rsidRDefault="009235A1" w:rsidP="0013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59" w:rsidRPr="009974B4" w:rsidRDefault="00BE1E59" w:rsidP="00134B7F">
    <w:pPr>
      <w:pStyle w:val="Intestazione"/>
      <w:jc w:val="right"/>
    </w:pPr>
    <w:r w:rsidRPr="009974B4">
      <w:t xml:space="preserve">Allegato </w:t>
    </w:r>
    <w:r w:rsidR="00047D97">
      <w:t xml:space="preserve">1 </w:t>
    </w:r>
  </w:p>
  <w:p w:rsidR="00BE1E59" w:rsidRDefault="00BE1E5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0664F"/>
    <w:multiLevelType w:val="hybridMultilevel"/>
    <w:tmpl w:val="5A46A634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5175ABE"/>
    <w:multiLevelType w:val="hybridMultilevel"/>
    <w:tmpl w:val="D130BC50"/>
    <w:lvl w:ilvl="0" w:tplc="041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1A0848"/>
    <w:multiLevelType w:val="hybridMultilevel"/>
    <w:tmpl w:val="011CF260"/>
    <w:lvl w:ilvl="0" w:tplc="A7CCC33A">
      <w:start w:val="1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85A7C81"/>
    <w:multiLevelType w:val="hybridMultilevel"/>
    <w:tmpl w:val="34BC838E"/>
    <w:lvl w:ilvl="0" w:tplc="C472EFC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1C397E49"/>
    <w:multiLevelType w:val="hybridMultilevel"/>
    <w:tmpl w:val="76B44B24"/>
    <w:lvl w:ilvl="0" w:tplc="2466D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A62458"/>
    <w:multiLevelType w:val="hybridMultilevel"/>
    <w:tmpl w:val="35BAA5AA"/>
    <w:lvl w:ilvl="0" w:tplc="C5803D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D7434"/>
    <w:multiLevelType w:val="hybridMultilevel"/>
    <w:tmpl w:val="72BAC4A8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5AB586C"/>
    <w:multiLevelType w:val="hybridMultilevel"/>
    <w:tmpl w:val="89FC07AE"/>
    <w:lvl w:ilvl="0" w:tplc="C7F8108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E168C3"/>
    <w:multiLevelType w:val="hybridMultilevel"/>
    <w:tmpl w:val="82102D42"/>
    <w:lvl w:ilvl="0" w:tplc="0410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872435"/>
    <w:multiLevelType w:val="hybridMultilevel"/>
    <w:tmpl w:val="4C9A25C2"/>
    <w:lvl w:ilvl="0" w:tplc="C828263C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3072548E"/>
    <w:multiLevelType w:val="hybridMultilevel"/>
    <w:tmpl w:val="422CEC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0726F"/>
    <w:multiLevelType w:val="hybridMultilevel"/>
    <w:tmpl w:val="86B09FB2"/>
    <w:lvl w:ilvl="0" w:tplc="C472EFC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323732C8"/>
    <w:multiLevelType w:val="hybridMultilevel"/>
    <w:tmpl w:val="95648D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94D95"/>
    <w:multiLevelType w:val="hybridMultilevel"/>
    <w:tmpl w:val="1130D60A"/>
    <w:lvl w:ilvl="0" w:tplc="B9C8D8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C2F17BD"/>
    <w:multiLevelType w:val="hybridMultilevel"/>
    <w:tmpl w:val="818AF666"/>
    <w:lvl w:ilvl="0" w:tplc="92F2B8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41B8778E"/>
    <w:multiLevelType w:val="hybridMultilevel"/>
    <w:tmpl w:val="44EC6EEC"/>
    <w:lvl w:ilvl="0" w:tplc="09AA11B8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43A0008C"/>
    <w:multiLevelType w:val="hybridMultilevel"/>
    <w:tmpl w:val="301AB7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09503A"/>
    <w:multiLevelType w:val="hybridMultilevel"/>
    <w:tmpl w:val="AC5CB26E"/>
    <w:lvl w:ilvl="0" w:tplc="C7FEDF38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7DF0904"/>
    <w:multiLevelType w:val="hybridMultilevel"/>
    <w:tmpl w:val="194A74C0"/>
    <w:lvl w:ilvl="0" w:tplc="78F8331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41121A"/>
    <w:multiLevelType w:val="hybridMultilevel"/>
    <w:tmpl w:val="3BCA0D70"/>
    <w:lvl w:ilvl="0" w:tplc="81C616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A871C8"/>
    <w:multiLevelType w:val="hybridMultilevel"/>
    <w:tmpl w:val="935EF31C"/>
    <w:lvl w:ilvl="0" w:tplc="96BE8BA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6A796D1A"/>
    <w:multiLevelType w:val="hybridMultilevel"/>
    <w:tmpl w:val="260CEF2C"/>
    <w:lvl w:ilvl="0" w:tplc="D5D29A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B4055ED"/>
    <w:multiLevelType w:val="hybridMultilevel"/>
    <w:tmpl w:val="05D0389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C571A6A"/>
    <w:multiLevelType w:val="hybridMultilevel"/>
    <w:tmpl w:val="3BF6C5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DF22BB"/>
    <w:multiLevelType w:val="hybridMultilevel"/>
    <w:tmpl w:val="3E2229C4"/>
    <w:lvl w:ilvl="0" w:tplc="0410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5">
    <w:nsid w:val="743D0C54"/>
    <w:multiLevelType w:val="hybridMultilevel"/>
    <w:tmpl w:val="47BC7314"/>
    <w:lvl w:ilvl="0" w:tplc="041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6EC071D"/>
    <w:multiLevelType w:val="hybridMultilevel"/>
    <w:tmpl w:val="4E1035BE"/>
    <w:lvl w:ilvl="0" w:tplc="2466D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8F47744"/>
    <w:multiLevelType w:val="hybridMultilevel"/>
    <w:tmpl w:val="88A8404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AE901DB"/>
    <w:multiLevelType w:val="hybridMultilevel"/>
    <w:tmpl w:val="0930AF4C"/>
    <w:lvl w:ilvl="0" w:tplc="7F1851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CAE6752"/>
    <w:multiLevelType w:val="hybridMultilevel"/>
    <w:tmpl w:val="2D0CB3BA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ED7440E"/>
    <w:multiLevelType w:val="hybridMultilevel"/>
    <w:tmpl w:val="9E6AFA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A82169"/>
    <w:multiLevelType w:val="hybridMultilevel"/>
    <w:tmpl w:val="78B087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9"/>
  </w:num>
  <w:num w:numId="4">
    <w:abstractNumId w:val="15"/>
  </w:num>
  <w:num w:numId="5">
    <w:abstractNumId w:val="30"/>
  </w:num>
  <w:num w:numId="6">
    <w:abstractNumId w:val="22"/>
  </w:num>
  <w:num w:numId="7">
    <w:abstractNumId w:val="10"/>
  </w:num>
  <w:num w:numId="8">
    <w:abstractNumId w:val="29"/>
  </w:num>
  <w:num w:numId="9">
    <w:abstractNumId w:val="26"/>
  </w:num>
  <w:num w:numId="10">
    <w:abstractNumId w:val="13"/>
  </w:num>
  <w:num w:numId="11">
    <w:abstractNumId w:val="7"/>
  </w:num>
  <w:num w:numId="12">
    <w:abstractNumId w:val="4"/>
  </w:num>
  <w:num w:numId="13">
    <w:abstractNumId w:val="6"/>
  </w:num>
  <w:num w:numId="14">
    <w:abstractNumId w:val="20"/>
  </w:num>
  <w:num w:numId="15">
    <w:abstractNumId w:val="12"/>
  </w:num>
  <w:num w:numId="16">
    <w:abstractNumId w:val="25"/>
  </w:num>
  <w:num w:numId="17">
    <w:abstractNumId w:val="1"/>
  </w:num>
  <w:num w:numId="18">
    <w:abstractNumId w:val="0"/>
  </w:num>
  <w:num w:numId="19">
    <w:abstractNumId w:val="11"/>
  </w:num>
  <w:num w:numId="20">
    <w:abstractNumId w:val="21"/>
  </w:num>
  <w:num w:numId="21">
    <w:abstractNumId w:val="2"/>
  </w:num>
  <w:num w:numId="22">
    <w:abstractNumId w:val="17"/>
  </w:num>
  <w:num w:numId="23">
    <w:abstractNumId w:val="8"/>
  </w:num>
  <w:num w:numId="24">
    <w:abstractNumId w:val="27"/>
  </w:num>
  <w:num w:numId="25">
    <w:abstractNumId w:val="3"/>
  </w:num>
  <w:num w:numId="26">
    <w:abstractNumId w:val="28"/>
  </w:num>
  <w:num w:numId="27">
    <w:abstractNumId w:val="18"/>
  </w:num>
  <w:num w:numId="28">
    <w:abstractNumId w:val="31"/>
  </w:num>
  <w:num w:numId="29">
    <w:abstractNumId w:val="5"/>
  </w:num>
  <w:num w:numId="30">
    <w:abstractNumId w:val="19"/>
  </w:num>
  <w:num w:numId="31">
    <w:abstractNumId w:val="23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809"/>
    <w:rsid w:val="00003E04"/>
    <w:rsid w:val="00011298"/>
    <w:rsid w:val="0001572B"/>
    <w:rsid w:val="000202BB"/>
    <w:rsid w:val="000208B0"/>
    <w:rsid w:val="00031303"/>
    <w:rsid w:val="000343A8"/>
    <w:rsid w:val="00037212"/>
    <w:rsid w:val="000403E9"/>
    <w:rsid w:val="000478B1"/>
    <w:rsid w:val="00047D97"/>
    <w:rsid w:val="00050E84"/>
    <w:rsid w:val="00062AA0"/>
    <w:rsid w:val="00065FA6"/>
    <w:rsid w:val="000902C0"/>
    <w:rsid w:val="000A3905"/>
    <w:rsid w:val="000B0465"/>
    <w:rsid w:val="000B2A6D"/>
    <w:rsid w:val="000B43A2"/>
    <w:rsid w:val="000C0CA3"/>
    <w:rsid w:val="000D0313"/>
    <w:rsid w:val="000D183F"/>
    <w:rsid w:val="000D2D4E"/>
    <w:rsid w:val="000D37C2"/>
    <w:rsid w:val="000D6DF3"/>
    <w:rsid w:val="000E275F"/>
    <w:rsid w:val="000E33A3"/>
    <w:rsid w:val="000F207C"/>
    <w:rsid w:val="0010142D"/>
    <w:rsid w:val="00105D41"/>
    <w:rsid w:val="00112361"/>
    <w:rsid w:val="001168D7"/>
    <w:rsid w:val="001260AD"/>
    <w:rsid w:val="001265C1"/>
    <w:rsid w:val="00131BBD"/>
    <w:rsid w:val="001343E7"/>
    <w:rsid w:val="00134B7F"/>
    <w:rsid w:val="00134FFA"/>
    <w:rsid w:val="00136226"/>
    <w:rsid w:val="00147BC1"/>
    <w:rsid w:val="00153615"/>
    <w:rsid w:val="00155A74"/>
    <w:rsid w:val="00157706"/>
    <w:rsid w:val="00157C07"/>
    <w:rsid w:val="00166C8D"/>
    <w:rsid w:val="00174652"/>
    <w:rsid w:val="00176158"/>
    <w:rsid w:val="00184F27"/>
    <w:rsid w:val="00191040"/>
    <w:rsid w:val="001B2CD6"/>
    <w:rsid w:val="001C7115"/>
    <w:rsid w:val="001D31C6"/>
    <w:rsid w:val="001E0E91"/>
    <w:rsid w:val="001E198A"/>
    <w:rsid w:val="001E6F5F"/>
    <w:rsid w:val="001F01B1"/>
    <w:rsid w:val="00202426"/>
    <w:rsid w:val="00205B66"/>
    <w:rsid w:val="00210931"/>
    <w:rsid w:val="00214878"/>
    <w:rsid w:val="00214FFD"/>
    <w:rsid w:val="00216FCF"/>
    <w:rsid w:val="002213C7"/>
    <w:rsid w:val="00221776"/>
    <w:rsid w:val="00234E66"/>
    <w:rsid w:val="00235F6E"/>
    <w:rsid w:val="0023645C"/>
    <w:rsid w:val="00237D77"/>
    <w:rsid w:val="00264A0A"/>
    <w:rsid w:val="00272297"/>
    <w:rsid w:val="00275463"/>
    <w:rsid w:val="0027635C"/>
    <w:rsid w:val="0029638D"/>
    <w:rsid w:val="002B65B6"/>
    <w:rsid w:val="002F29D4"/>
    <w:rsid w:val="002F3A1F"/>
    <w:rsid w:val="002F7524"/>
    <w:rsid w:val="00302765"/>
    <w:rsid w:val="003036C6"/>
    <w:rsid w:val="003473AA"/>
    <w:rsid w:val="00355C44"/>
    <w:rsid w:val="00363B2A"/>
    <w:rsid w:val="003835A8"/>
    <w:rsid w:val="003930EF"/>
    <w:rsid w:val="003A41C1"/>
    <w:rsid w:val="003A5F41"/>
    <w:rsid w:val="003A6038"/>
    <w:rsid w:val="003B210E"/>
    <w:rsid w:val="003B3A79"/>
    <w:rsid w:val="003B7F28"/>
    <w:rsid w:val="003C2BDD"/>
    <w:rsid w:val="003C52C7"/>
    <w:rsid w:val="003D10BE"/>
    <w:rsid w:val="003E0AB6"/>
    <w:rsid w:val="003E173E"/>
    <w:rsid w:val="003E49D4"/>
    <w:rsid w:val="003F32A1"/>
    <w:rsid w:val="003F58A0"/>
    <w:rsid w:val="003F7B8E"/>
    <w:rsid w:val="00404445"/>
    <w:rsid w:val="00406173"/>
    <w:rsid w:val="00431077"/>
    <w:rsid w:val="004701C2"/>
    <w:rsid w:val="004738B3"/>
    <w:rsid w:val="00477C08"/>
    <w:rsid w:val="00481435"/>
    <w:rsid w:val="004825E8"/>
    <w:rsid w:val="00487A00"/>
    <w:rsid w:val="00490092"/>
    <w:rsid w:val="00495BD3"/>
    <w:rsid w:val="004A0D50"/>
    <w:rsid w:val="004C445E"/>
    <w:rsid w:val="004C447E"/>
    <w:rsid w:val="004E0862"/>
    <w:rsid w:val="004E37F8"/>
    <w:rsid w:val="004E39DD"/>
    <w:rsid w:val="004E5167"/>
    <w:rsid w:val="004E6449"/>
    <w:rsid w:val="004F0258"/>
    <w:rsid w:val="004F474F"/>
    <w:rsid w:val="004F4EBB"/>
    <w:rsid w:val="004F6454"/>
    <w:rsid w:val="005069C1"/>
    <w:rsid w:val="00507573"/>
    <w:rsid w:val="00530608"/>
    <w:rsid w:val="005310B6"/>
    <w:rsid w:val="0053268A"/>
    <w:rsid w:val="005405DF"/>
    <w:rsid w:val="00571733"/>
    <w:rsid w:val="00575240"/>
    <w:rsid w:val="00580140"/>
    <w:rsid w:val="00583E6B"/>
    <w:rsid w:val="00584046"/>
    <w:rsid w:val="005B1B6A"/>
    <w:rsid w:val="005B7F36"/>
    <w:rsid w:val="005C0D84"/>
    <w:rsid w:val="005C1D81"/>
    <w:rsid w:val="005D6108"/>
    <w:rsid w:val="005F227E"/>
    <w:rsid w:val="0060585E"/>
    <w:rsid w:val="00627979"/>
    <w:rsid w:val="00637A1A"/>
    <w:rsid w:val="00641197"/>
    <w:rsid w:val="0064560A"/>
    <w:rsid w:val="006501DF"/>
    <w:rsid w:val="00650EA9"/>
    <w:rsid w:val="006565A5"/>
    <w:rsid w:val="006816D8"/>
    <w:rsid w:val="00683D6E"/>
    <w:rsid w:val="006A6A65"/>
    <w:rsid w:val="006A7809"/>
    <w:rsid w:val="006A7DDA"/>
    <w:rsid w:val="006C213A"/>
    <w:rsid w:val="006C4010"/>
    <w:rsid w:val="006D1D54"/>
    <w:rsid w:val="006D6819"/>
    <w:rsid w:val="006E056F"/>
    <w:rsid w:val="006F1A9A"/>
    <w:rsid w:val="006F536E"/>
    <w:rsid w:val="006F74FA"/>
    <w:rsid w:val="00702608"/>
    <w:rsid w:val="00702953"/>
    <w:rsid w:val="00710271"/>
    <w:rsid w:val="007227A9"/>
    <w:rsid w:val="00732A5F"/>
    <w:rsid w:val="00745B12"/>
    <w:rsid w:val="00747FC5"/>
    <w:rsid w:val="00753A51"/>
    <w:rsid w:val="00757009"/>
    <w:rsid w:val="00766BC5"/>
    <w:rsid w:val="0077175F"/>
    <w:rsid w:val="007749F2"/>
    <w:rsid w:val="00777BE2"/>
    <w:rsid w:val="00784260"/>
    <w:rsid w:val="007A6A46"/>
    <w:rsid w:val="007B16E7"/>
    <w:rsid w:val="007B78A1"/>
    <w:rsid w:val="007C3839"/>
    <w:rsid w:val="007D1D99"/>
    <w:rsid w:val="007D2D75"/>
    <w:rsid w:val="007D301F"/>
    <w:rsid w:val="007E2A8C"/>
    <w:rsid w:val="007F13F5"/>
    <w:rsid w:val="007F48D7"/>
    <w:rsid w:val="00800BA7"/>
    <w:rsid w:val="00800D04"/>
    <w:rsid w:val="00804312"/>
    <w:rsid w:val="00812DA1"/>
    <w:rsid w:val="00816A58"/>
    <w:rsid w:val="00823408"/>
    <w:rsid w:val="00833A21"/>
    <w:rsid w:val="0083606F"/>
    <w:rsid w:val="008436E2"/>
    <w:rsid w:val="008440A7"/>
    <w:rsid w:val="00844563"/>
    <w:rsid w:val="008568B1"/>
    <w:rsid w:val="008813A0"/>
    <w:rsid w:val="0088641B"/>
    <w:rsid w:val="008926D8"/>
    <w:rsid w:val="00892FBF"/>
    <w:rsid w:val="00893B04"/>
    <w:rsid w:val="008A7D80"/>
    <w:rsid w:val="008C2964"/>
    <w:rsid w:val="008C3117"/>
    <w:rsid w:val="008C7AE7"/>
    <w:rsid w:val="008D0451"/>
    <w:rsid w:val="008D15C0"/>
    <w:rsid w:val="008D5561"/>
    <w:rsid w:val="008D6909"/>
    <w:rsid w:val="008D7992"/>
    <w:rsid w:val="008F35F6"/>
    <w:rsid w:val="00903005"/>
    <w:rsid w:val="0090555A"/>
    <w:rsid w:val="009069D2"/>
    <w:rsid w:val="00910214"/>
    <w:rsid w:val="00910CF5"/>
    <w:rsid w:val="009161B7"/>
    <w:rsid w:val="009172EF"/>
    <w:rsid w:val="0091761A"/>
    <w:rsid w:val="0092244C"/>
    <w:rsid w:val="009235A1"/>
    <w:rsid w:val="00932E47"/>
    <w:rsid w:val="00943DA9"/>
    <w:rsid w:val="0096024C"/>
    <w:rsid w:val="00961172"/>
    <w:rsid w:val="009974B4"/>
    <w:rsid w:val="009A4BC8"/>
    <w:rsid w:val="009B50BD"/>
    <w:rsid w:val="009D7DA6"/>
    <w:rsid w:val="009E36F2"/>
    <w:rsid w:val="009F2456"/>
    <w:rsid w:val="00A249B7"/>
    <w:rsid w:val="00A2745F"/>
    <w:rsid w:val="00A32D13"/>
    <w:rsid w:val="00A477C5"/>
    <w:rsid w:val="00A53D1A"/>
    <w:rsid w:val="00A738BD"/>
    <w:rsid w:val="00A756AA"/>
    <w:rsid w:val="00AA6FE6"/>
    <w:rsid w:val="00AB4646"/>
    <w:rsid w:val="00AD11F4"/>
    <w:rsid w:val="00AD3681"/>
    <w:rsid w:val="00AE0967"/>
    <w:rsid w:val="00AE6F93"/>
    <w:rsid w:val="00B105DF"/>
    <w:rsid w:val="00B133DB"/>
    <w:rsid w:val="00B14FC7"/>
    <w:rsid w:val="00B168CA"/>
    <w:rsid w:val="00B2027B"/>
    <w:rsid w:val="00B25415"/>
    <w:rsid w:val="00B25D90"/>
    <w:rsid w:val="00B27F17"/>
    <w:rsid w:val="00B32BCF"/>
    <w:rsid w:val="00B4594A"/>
    <w:rsid w:val="00B46CA2"/>
    <w:rsid w:val="00B56C77"/>
    <w:rsid w:val="00B71A56"/>
    <w:rsid w:val="00B7664B"/>
    <w:rsid w:val="00B83145"/>
    <w:rsid w:val="00B85261"/>
    <w:rsid w:val="00BA316A"/>
    <w:rsid w:val="00BA6A30"/>
    <w:rsid w:val="00BB10F2"/>
    <w:rsid w:val="00BC2A48"/>
    <w:rsid w:val="00BD3517"/>
    <w:rsid w:val="00BD56F0"/>
    <w:rsid w:val="00BD7CBF"/>
    <w:rsid w:val="00BE1E59"/>
    <w:rsid w:val="00BE1F03"/>
    <w:rsid w:val="00BE2FB2"/>
    <w:rsid w:val="00BE7A70"/>
    <w:rsid w:val="00BF1EC7"/>
    <w:rsid w:val="00BF7E26"/>
    <w:rsid w:val="00C0127B"/>
    <w:rsid w:val="00C317B0"/>
    <w:rsid w:val="00C33857"/>
    <w:rsid w:val="00C413FB"/>
    <w:rsid w:val="00C43FEE"/>
    <w:rsid w:val="00C44CB8"/>
    <w:rsid w:val="00C553B5"/>
    <w:rsid w:val="00C57B2F"/>
    <w:rsid w:val="00C70C2E"/>
    <w:rsid w:val="00C7357E"/>
    <w:rsid w:val="00C878A9"/>
    <w:rsid w:val="00CA1B62"/>
    <w:rsid w:val="00CF7830"/>
    <w:rsid w:val="00D0058A"/>
    <w:rsid w:val="00D07EFE"/>
    <w:rsid w:val="00D147AA"/>
    <w:rsid w:val="00D176C5"/>
    <w:rsid w:val="00D229AF"/>
    <w:rsid w:val="00D3540B"/>
    <w:rsid w:val="00D46132"/>
    <w:rsid w:val="00D632E8"/>
    <w:rsid w:val="00D64507"/>
    <w:rsid w:val="00D65702"/>
    <w:rsid w:val="00D65C54"/>
    <w:rsid w:val="00D75509"/>
    <w:rsid w:val="00D80903"/>
    <w:rsid w:val="00D84390"/>
    <w:rsid w:val="00D87D55"/>
    <w:rsid w:val="00D90E58"/>
    <w:rsid w:val="00DA0C35"/>
    <w:rsid w:val="00DA4CF7"/>
    <w:rsid w:val="00DB08AF"/>
    <w:rsid w:val="00DB6FBC"/>
    <w:rsid w:val="00DC34D8"/>
    <w:rsid w:val="00DC67B7"/>
    <w:rsid w:val="00DD3E07"/>
    <w:rsid w:val="00DE348D"/>
    <w:rsid w:val="00DE6B3B"/>
    <w:rsid w:val="00DE7732"/>
    <w:rsid w:val="00DF7303"/>
    <w:rsid w:val="00E03FE4"/>
    <w:rsid w:val="00E074D7"/>
    <w:rsid w:val="00E15932"/>
    <w:rsid w:val="00E21E82"/>
    <w:rsid w:val="00E22169"/>
    <w:rsid w:val="00E24592"/>
    <w:rsid w:val="00E41B25"/>
    <w:rsid w:val="00E4557E"/>
    <w:rsid w:val="00E45868"/>
    <w:rsid w:val="00E50FE8"/>
    <w:rsid w:val="00E54CF1"/>
    <w:rsid w:val="00E70890"/>
    <w:rsid w:val="00E82F12"/>
    <w:rsid w:val="00E83958"/>
    <w:rsid w:val="00E83DC2"/>
    <w:rsid w:val="00E86FDE"/>
    <w:rsid w:val="00E911D1"/>
    <w:rsid w:val="00EA06A1"/>
    <w:rsid w:val="00EA3A82"/>
    <w:rsid w:val="00EB28CB"/>
    <w:rsid w:val="00EB7AAA"/>
    <w:rsid w:val="00EC2D3D"/>
    <w:rsid w:val="00EE31A4"/>
    <w:rsid w:val="00EF4C59"/>
    <w:rsid w:val="00EF7B89"/>
    <w:rsid w:val="00F01A91"/>
    <w:rsid w:val="00F11AE8"/>
    <w:rsid w:val="00F14A8D"/>
    <w:rsid w:val="00F340AF"/>
    <w:rsid w:val="00F36317"/>
    <w:rsid w:val="00F47BA3"/>
    <w:rsid w:val="00F719E1"/>
    <w:rsid w:val="00F80581"/>
    <w:rsid w:val="00F87D58"/>
    <w:rsid w:val="00F900D2"/>
    <w:rsid w:val="00F90C9E"/>
    <w:rsid w:val="00F95DA0"/>
    <w:rsid w:val="00F96144"/>
    <w:rsid w:val="00FA3B0C"/>
    <w:rsid w:val="00FA56FF"/>
    <w:rsid w:val="00FC3C9F"/>
    <w:rsid w:val="00FC4D25"/>
    <w:rsid w:val="00FD21C4"/>
    <w:rsid w:val="00FD255D"/>
    <w:rsid w:val="00FD3CDA"/>
    <w:rsid w:val="00FE4531"/>
    <w:rsid w:val="00FE7A10"/>
    <w:rsid w:val="00FF441C"/>
    <w:rsid w:val="00FF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A78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A78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34B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4B7F"/>
  </w:style>
  <w:style w:type="paragraph" w:styleId="Pidipagina">
    <w:name w:val="footer"/>
    <w:basedOn w:val="Normale"/>
    <w:link w:val="PidipaginaCarattere"/>
    <w:uiPriority w:val="99"/>
    <w:unhideWhenUsed/>
    <w:rsid w:val="00134B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4B7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4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4B7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A2745F"/>
    <w:rPr>
      <w:color w:val="0000FF" w:themeColor="hyperlink"/>
      <w:u w:val="single"/>
    </w:rPr>
  </w:style>
  <w:style w:type="character" w:styleId="Enfasicorsivo">
    <w:name w:val="Emphasis"/>
    <w:basedOn w:val="Carpredefinitoparagrafo"/>
    <w:uiPriority w:val="20"/>
    <w:qFormat/>
    <w:rsid w:val="00B8314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8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dpg023@pec.regione.abruzzo.i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pg023@pec.regione.abruzzo.i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mattiva.it/uri-res/N2Ls?urn:nir:stato:decreto.legislativo:2017;117~art1!vig=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normattiva.it/uri-res/N2Ls?urn:nir:stato:decreto.legislativo:2017;117~art1!vig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rmattiva.it/uri-res/N2Ls?urn:nir:stato:decreto.legislativo:2017;117~art1!vig=" TargetMode="External"/><Relationship Id="rId14" Type="http://schemas.openxmlformats.org/officeDocument/2006/relationships/hyperlink" Target="mailto:dpg023@pec.regione.abruzz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AEE04-662C-4510-A1C9-5F3A49DF2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2690</Words>
  <Characters>15335</Characters>
  <Application>Microsoft Office Word</Application>
  <DocSecurity>0</DocSecurity>
  <Lines>127</Lines>
  <Paragraphs>35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11</vt:i4>
      </vt:variant>
    </vt:vector>
  </HeadingPairs>
  <TitlesOfParts>
    <vt:vector size="12" baseType="lpstr">
      <vt:lpstr/>
      <vt:lpstr>/</vt:lpstr>
      <vt:lpstr/>
      <vt:lpstr/>
      <vt:lpstr/>
      <vt:lpstr>DIPARTIMENTO LAVORO - SOCIALE</vt:lpstr>
      <vt:lpstr>Servizio Tutela sociale – Famiglia</vt:lpstr>
      <vt:lpstr>Ufficio Integrazione Sociale</vt:lpstr>
      <vt:lpstr/>
      <vt:lpstr/>
      <vt:lpstr/>
      <vt:lpstr>Riferimenti normativi</vt:lpstr>
    </vt:vector>
  </TitlesOfParts>
  <Company/>
  <LinksUpToDate>false</LinksUpToDate>
  <CharactersWithSpaces>17990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Raimondo Pascale</dc:creator>
  <cp:lastModifiedBy>Francesca</cp:lastModifiedBy>
  <cp:revision>2</cp:revision>
  <cp:lastPrinted>2020-10-06T07:56:00Z</cp:lastPrinted>
  <dcterms:created xsi:type="dcterms:W3CDTF">2024-10-20T10:49:00Z</dcterms:created>
  <dcterms:modified xsi:type="dcterms:W3CDTF">2024-10-20T10:49:00Z</dcterms:modified>
</cp:coreProperties>
</file>